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4885" w:type="dxa"/>
        <w:tblInd w:w="-289" w:type="dxa"/>
        <w:tblLook w:val="04A0" w:firstRow="1" w:lastRow="0" w:firstColumn="1" w:lastColumn="0" w:noHBand="0" w:noVBand="1"/>
      </w:tblPr>
      <w:tblGrid>
        <w:gridCol w:w="4962"/>
        <w:gridCol w:w="4961"/>
        <w:gridCol w:w="4962"/>
      </w:tblGrid>
      <w:tr w:rsidR="00AE71CB" w:rsidRPr="00990A6E" w:rsidTr="00E31873">
        <w:trPr>
          <w:trHeight w:val="409"/>
        </w:trPr>
        <w:tc>
          <w:tcPr>
            <w:tcW w:w="4962" w:type="dxa"/>
            <w:shd w:val="clear" w:color="auto" w:fill="1F3864" w:themeFill="accent5" w:themeFillShade="80"/>
            <w:vAlign w:val="bottom"/>
          </w:tcPr>
          <w:p w:rsidR="00AE71CB" w:rsidRPr="00A75DA2" w:rsidRDefault="00AE71CB" w:rsidP="00A75DA2">
            <w:pPr>
              <w:spacing w:line="276" w:lineRule="auto"/>
              <w:jc w:val="center"/>
              <w:rPr>
                <w:rFonts w:ascii="Arial" w:hAnsi="Arial" w:cs="Arial"/>
                <w:b/>
                <w:szCs w:val="20"/>
              </w:rPr>
            </w:pPr>
            <w:r w:rsidRPr="00A75DA2">
              <w:rPr>
                <w:rFonts w:ascii="Arial" w:hAnsi="Arial" w:cs="Arial"/>
                <w:b/>
                <w:szCs w:val="20"/>
              </w:rPr>
              <w:t>REGLAMENTO INTERIOR DE TRABAJO</w:t>
            </w:r>
          </w:p>
        </w:tc>
        <w:tc>
          <w:tcPr>
            <w:tcW w:w="4961" w:type="dxa"/>
            <w:shd w:val="clear" w:color="auto" w:fill="1F3864" w:themeFill="accent5" w:themeFillShade="80"/>
            <w:vAlign w:val="bottom"/>
          </w:tcPr>
          <w:p w:rsidR="00990A6E" w:rsidRPr="00A75DA2" w:rsidRDefault="00AE71CB" w:rsidP="00A75DA2">
            <w:pPr>
              <w:spacing w:line="276" w:lineRule="auto"/>
              <w:jc w:val="center"/>
              <w:rPr>
                <w:rFonts w:ascii="Arial" w:hAnsi="Arial" w:cs="Arial"/>
                <w:b/>
                <w:szCs w:val="20"/>
              </w:rPr>
            </w:pPr>
            <w:r w:rsidRPr="00A75DA2">
              <w:rPr>
                <w:rFonts w:ascii="Arial" w:hAnsi="Arial" w:cs="Arial"/>
                <w:b/>
                <w:szCs w:val="20"/>
              </w:rPr>
              <w:t>MANUAL DE ORGANIZACIÓN</w:t>
            </w:r>
          </w:p>
        </w:tc>
        <w:tc>
          <w:tcPr>
            <w:tcW w:w="4962" w:type="dxa"/>
            <w:shd w:val="clear" w:color="auto" w:fill="1F3864" w:themeFill="accent5" w:themeFillShade="80"/>
            <w:vAlign w:val="bottom"/>
          </w:tcPr>
          <w:p w:rsidR="00AE71CB" w:rsidRPr="00A75DA2" w:rsidRDefault="00AE71CB" w:rsidP="00A75DA2">
            <w:pPr>
              <w:spacing w:line="276" w:lineRule="auto"/>
              <w:jc w:val="center"/>
              <w:rPr>
                <w:rFonts w:ascii="Arial" w:hAnsi="Arial" w:cs="Arial"/>
                <w:b/>
                <w:szCs w:val="20"/>
              </w:rPr>
            </w:pPr>
            <w:r w:rsidRPr="00A75DA2">
              <w:rPr>
                <w:rFonts w:ascii="Arial" w:hAnsi="Arial" w:cs="Arial"/>
                <w:b/>
                <w:szCs w:val="20"/>
              </w:rPr>
              <w:t>PROPUESTA</w:t>
            </w:r>
          </w:p>
        </w:tc>
      </w:tr>
      <w:tr w:rsidR="00AE71CB" w:rsidRPr="00990A6E" w:rsidTr="00E31873">
        <w:tc>
          <w:tcPr>
            <w:tcW w:w="4962" w:type="dxa"/>
          </w:tcPr>
          <w:p w:rsidR="00AE71CB" w:rsidRPr="00A75DA2" w:rsidRDefault="00AE71CB" w:rsidP="00A75DA2">
            <w:pPr>
              <w:spacing w:line="276" w:lineRule="auto"/>
              <w:rPr>
                <w:rFonts w:ascii="Arial" w:hAnsi="Arial" w:cs="Arial"/>
                <w:szCs w:val="20"/>
              </w:rPr>
            </w:pPr>
          </w:p>
          <w:p w:rsidR="00A75DA2" w:rsidRPr="00A75DA2" w:rsidRDefault="00A75DA2" w:rsidP="00A75DA2">
            <w:pPr>
              <w:spacing w:before="82" w:line="276" w:lineRule="auto"/>
              <w:ind w:left="1448"/>
              <w:rPr>
                <w:rFonts w:ascii="Arial" w:hAnsi="Arial" w:cs="Arial"/>
                <w:b/>
                <w:i/>
                <w:sz w:val="20"/>
              </w:rPr>
            </w:pPr>
            <w:r w:rsidRPr="00A75DA2">
              <w:rPr>
                <w:rFonts w:ascii="Arial" w:hAnsi="Arial" w:cs="Arial"/>
                <w:b/>
                <w:i/>
                <w:color w:val="231F20"/>
                <w:sz w:val="20"/>
              </w:rPr>
              <w:t>SECCIÓN CUARTA</w:t>
            </w:r>
          </w:p>
          <w:p w:rsidR="00A75DA2" w:rsidRPr="00A75DA2" w:rsidRDefault="00A75DA2" w:rsidP="00A75DA2">
            <w:pPr>
              <w:spacing w:before="54" w:line="276" w:lineRule="auto"/>
              <w:ind w:left="262"/>
              <w:rPr>
                <w:rFonts w:ascii="Arial" w:hAnsi="Arial" w:cs="Arial"/>
                <w:b/>
                <w:i/>
                <w:sz w:val="20"/>
              </w:rPr>
            </w:pPr>
            <w:r w:rsidRPr="00A75DA2">
              <w:rPr>
                <w:rFonts w:ascii="Arial" w:hAnsi="Arial" w:cs="Arial"/>
                <w:b/>
                <w:i/>
                <w:color w:val="231F20"/>
                <w:sz w:val="20"/>
              </w:rPr>
              <w:t>Dirección General de Administración y Servicios</w:t>
            </w:r>
          </w:p>
          <w:p w:rsidR="00A75DA2" w:rsidRPr="00A75DA2" w:rsidRDefault="00A75DA2" w:rsidP="00A75DA2">
            <w:pPr>
              <w:pStyle w:val="Textoindependiente"/>
              <w:spacing w:before="169" w:line="276" w:lineRule="auto"/>
              <w:ind w:right="115"/>
              <w:rPr>
                <w:sz w:val="20"/>
              </w:rPr>
            </w:pPr>
            <w:r w:rsidRPr="00A75DA2">
              <w:rPr>
                <w:b/>
                <w:color w:val="231F20"/>
                <w:sz w:val="20"/>
              </w:rPr>
              <w:t xml:space="preserve">Artículo 17. </w:t>
            </w:r>
            <w:r w:rsidRPr="00A75DA2">
              <w:rPr>
                <w:color w:val="231F20"/>
                <w:sz w:val="20"/>
              </w:rPr>
              <w:t>Al frente de la Dirección General de Administración y Servicios que dependerá di- rectamente del Secretario de Administración, habrá un Director General que contará con las siguientes atribuciones:</w:t>
            </w:r>
          </w:p>
          <w:p w:rsidR="00A75DA2" w:rsidRPr="00A75DA2" w:rsidRDefault="00A75DA2" w:rsidP="00752C1B">
            <w:pPr>
              <w:pStyle w:val="Prrafodelista"/>
              <w:numPr>
                <w:ilvl w:val="0"/>
                <w:numId w:val="16"/>
              </w:numPr>
              <w:tabs>
                <w:tab w:val="left" w:pos="885"/>
              </w:tabs>
              <w:spacing w:line="276" w:lineRule="auto"/>
              <w:ind w:hanging="118"/>
              <w:rPr>
                <w:sz w:val="20"/>
              </w:rPr>
            </w:pPr>
            <w:r w:rsidRPr="00A75DA2">
              <w:rPr>
                <w:color w:val="231F20"/>
                <w:sz w:val="20"/>
              </w:rPr>
              <w:t>Apoyar a todas las Unidades Administrativas de</w:t>
            </w:r>
            <w:r w:rsidRPr="00A75DA2">
              <w:rPr>
                <w:color w:val="231F20"/>
                <w:spacing w:val="-14"/>
                <w:sz w:val="20"/>
              </w:rPr>
              <w:t xml:space="preserve"> </w:t>
            </w:r>
            <w:r w:rsidRPr="00A75DA2">
              <w:rPr>
                <w:color w:val="231F20"/>
                <w:sz w:val="20"/>
              </w:rPr>
              <w:t>la</w:t>
            </w:r>
            <w:r w:rsidRPr="00A75DA2">
              <w:rPr>
                <w:color w:val="231F20"/>
                <w:spacing w:val="-14"/>
                <w:sz w:val="20"/>
              </w:rPr>
              <w:t xml:space="preserve"> </w:t>
            </w:r>
            <w:r w:rsidRPr="00A75DA2">
              <w:rPr>
                <w:color w:val="231F20"/>
                <w:sz w:val="20"/>
              </w:rPr>
              <w:t>Secretaría</w:t>
            </w:r>
            <w:r w:rsidRPr="00A75DA2">
              <w:rPr>
                <w:color w:val="231F20"/>
                <w:spacing w:val="-13"/>
                <w:sz w:val="20"/>
              </w:rPr>
              <w:t xml:space="preserve"> </w:t>
            </w:r>
            <w:r w:rsidRPr="00A75DA2">
              <w:rPr>
                <w:color w:val="231F20"/>
                <w:sz w:val="20"/>
              </w:rPr>
              <w:t>en</w:t>
            </w:r>
            <w:r w:rsidRPr="00A75DA2">
              <w:rPr>
                <w:color w:val="231F20"/>
                <w:spacing w:val="-14"/>
                <w:sz w:val="20"/>
              </w:rPr>
              <w:t xml:space="preserve"> </w:t>
            </w:r>
            <w:r w:rsidRPr="00A75DA2">
              <w:rPr>
                <w:color w:val="231F20"/>
                <w:sz w:val="20"/>
              </w:rPr>
              <w:t>el</w:t>
            </w:r>
            <w:r w:rsidRPr="00A75DA2">
              <w:rPr>
                <w:color w:val="231F20"/>
                <w:spacing w:val="-14"/>
                <w:sz w:val="20"/>
              </w:rPr>
              <w:t xml:space="preserve"> </w:t>
            </w:r>
            <w:r w:rsidRPr="00A75DA2">
              <w:rPr>
                <w:color w:val="231F20"/>
                <w:sz w:val="20"/>
              </w:rPr>
              <w:t>desarrollo</w:t>
            </w:r>
            <w:r w:rsidRPr="00A75DA2">
              <w:rPr>
                <w:color w:val="231F20"/>
                <w:spacing w:val="-13"/>
                <w:sz w:val="20"/>
              </w:rPr>
              <w:t xml:space="preserve"> </w:t>
            </w:r>
            <w:r w:rsidRPr="00A75DA2">
              <w:rPr>
                <w:color w:val="231F20"/>
                <w:sz w:val="20"/>
              </w:rPr>
              <w:t>de</w:t>
            </w:r>
            <w:r w:rsidRPr="00A75DA2">
              <w:rPr>
                <w:color w:val="231F20"/>
                <w:spacing w:val="-14"/>
                <w:sz w:val="20"/>
              </w:rPr>
              <w:t xml:space="preserve"> </w:t>
            </w:r>
            <w:r w:rsidRPr="00A75DA2">
              <w:rPr>
                <w:color w:val="231F20"/>
                <w:sz w:val="20"/>
              </w:rPr>
              <w:t>sus</w:t>
            </w:r>
            <w:r w:rsidRPr="00A75DA2">
              <w:rPr>
                <w:color w:val="231F20"/>
                <w:spacing w:val="-14"/>
                <w:sz w:val="20"/>
              </w:rPr>
              <w:t xml:space="preserve"> </w:t>
            </w:r>
            <w:r w:rsidRPr="00A75DA2">
              <w:rPr>
                <w:color w:val="231F20"/>
                <w:sz w:val="20"/>
              </w:rPr>
              <w:t>funciones</w:t>
            </w:r>
            <w:r w:rsidRPr="00A75DA2">
              <w:rPr>
                <w:color w:val="231F20"/>
                <w:spacing w:val="-13"/>
                <w:sz w:val="20"/>
              </w:rPr>
              <w:t xml:space="preserve"> </w:t>
            </w:r>
            <w:r w:rsidRPr="00A75DA2">
              <w:rPr>
                <w:color w:val="231F20"/>
                <w:sz w:val="20"/>
              </w:rPr>
              <w:t>de carácter</w:t>
            </w:r>
            <w:r w:rsidRPr="00A75DA2">
              <w:rPr>
                <w:color w:val="231F20"/>
                <w:spacing w:val="-1"/>
                <w:sz w:val="20"/>
              </w:rPr>
              <w:t xml:space="preserve"> </w:t>
            </w:r>
            <w:r w:rsidRPr="00A75DA2">
              <w:rPr>
                <w:color w:val="231F20"/>
                <w:sz w:val="20"/>
              </w:rPr>
              <w:t>administrativo;</w:t>
            </w:r>
          </w:p>
          <w:p w:rsidR="00A75DA2" w:rsidRPr="00A75DA2" w:rsidRDefault="00A75DA2" w:rsidP="00752C1B">
            <w:pPr>
              <w:pStyle w:val="Prrafodelista"/>
              <w:numPr>
                <w:ilvl w:val="0"/>
                <w:numId w:val="16"/>
              </w:numPr>
              <w:tabs>
                <w:tab w:val="left" w:pos="682"/>
              </w:tabs>
              <w:spacing w:line="276" w:lineRule="auto"/>
              <w:ind w:hanging="118"/>
              <w:rPr>
                <w:sz w:val="20"/>
              </w:rPr>
            </w:pPr>
            <w:r w:rsidRPr="00A75DA2">
              <w:rPr>
                <w:color w:val="231F20"/>
                <w:sz w:val="20"/>
              </w:rPr>
              <w:t>Proveer de insumos y servicios necesario al personal de la Secretaría para el cumplimiento de sus funciones, conforme a la disponibilidad de los recursos;</w:t>
            </w:r>
          </w:p>
          <w:p w:rsidR="00A75DA2" w:rsidRPr="00A75DA2" w:rsidRDefault="00A75DA2" w:rsidP="00752C1B">
            <w:pPr>
              <w:pStyle w:val="Prrafodelista"/>
              <w:numPr>
                <w:ilvl w:val="0"/>
                <w:numId w:val="16"/>
              </w:numPr>
              <w:tabs>
                <w:tab w:val="left" w:pos="718"/>
              </w:tabs>
              <w:spacing w:line="276" w:lineRule="auto"/>
              <w:ind w:right="118" w:hanging="118"/>
              <w:rPr>
                <w:sz w:val="20"/>
              </w:rPr>
            </w:pPr>
            <w:r w:rsidRPr="00A75DA2">
              <w:rPr>
                <w:color w:val="231F20"/>
                <w:sz w:val="20"/>
              </w:rPr>
              <w:t>Coordinar</w:t>
            </w:r>
            <w:r w:rsidRPr="00A75DA2">
              <w:rPr>
                <w:color w:val="231F20"/>
                <w:spacing w:val="-10"/>
                <w:sz w:val="20"/>
              </w:rPr>
              <w:t xml:space="preserve"> </w:t>
            </w:r>
            <w:r w:rsidRPr="00A75DA2">
              <w:rPr>
                <w:color w:val="231F20"/>
                <w:sz w:val="20"/>
              </w:rPr>
              <w:t>y</w:t>
            </w:r>
            <w:r w:rsidRPr="00A75DA2">
              <w:rPr>
                <w:color w:val="231F20"/>
                <w:spacing w:val="-10"/>
                <w:sz w:val="20"/>
              </w:rPr>
              <w:t xml:space="preserve"> </w:t>
            </w:r>
            <w:r w:rsidRPr="00A75DA2">
              <w:rPr>
                <w:color w:val="231F20"/>
                <w:sz w:val="20"/>
              </w:rPr>
              <w:t>dar</w:t>
            </w:r>
            <w:r w:rsidRPr="00A75DA2">
              <w:rPr>
                <w:color w:val="231F20"/>
                <w:spacing w:val="-10"/>
                <w:sz w:val="20"/>
              </w:rPr>
              <w:t xml:space="preserve"> </w:t>
            </w:r>
            <w:r w:rsidRPr="00A75DA2">
              <w:rPr>
                <w:color w:val="231F20"/>
                <w:sz w:val="20"/>
              </w:rPr>
              <w:t>trámite</w:t>
            </w:r>
            <w:r w:rsidRPr="00A75DA2">
              <w:rPr>
                <w:color w:val="231F20"/>
                <w:spacing w:val="-10"/>
                <w:sz w:val="20"/>
              </w:rPr>
              <w:t xml:space="preserve"> </w:t>
            </w:r>
            <w:r w:rsidRPr="00A75DA2">
              <w:rPr>
                <w:color w:val="231F20"/>
                <w:sz w:val="20"/>
              </w:rPr>
              <w:t>a</w:t>
            </w:r>
            <w:r w:rsidRPr="00A75DA2">
              <w:rPr>
                <w:color w:val="231F20"/>
                <w:spacing w:val="-10"/>
                <w:sz w:val="20"/>
              </w:rPr>
              <w:t xml:space="preserve"> </w:t>
            </w:r>
            <w:r w:rsidRPr="00A75DA2">
              <w:rPr>
                <w:color w:val="231F20"/>
                <w:sz w:val="20"/>
              </w:rPr>
              <w:t>los</w:t>
            </w:r>
            <w:r w:rsidRPr="00A75DA2">
              <w:rPr>
                <w:color w:val="231F20"/>
                <w:spacing w:val="-10"/>
                <w:sz w:val="20"/>
              </w:rPr>
              <w:t xml:space="preserve"> </w:t>
            </w:r>
            <w:r w:rsidRPr="00A75DA2">
              <w:rPr>
                <w:color w:val="231F20"/>
                <w:sz w:val="20"/>
              </w:rPr>
              <w:t>arrendamientos que requiera la</w:t>
            </w:r>
            <w:r w:rsidRPr="00A75DA2">
              <w:rPr>
                <w:color w:val="231F20"/>
                <w:spacing w:val="-3"/>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710"/>
              </w:tabs>
              <w:spacing w:line="276" w:lineRule="auto"/>
              <w:ind w:hanging="118"/>
              <w:rPr>
                <w:sz w:val="20"/>
              </w:rPr>
            </w:pPr>
            <w:r w:rsidRPr="00A75DA2">
              <w:rPr>
                <w:color w:val="231F20"/>
                <w:sz w:val="20"/>
              </w:rPr>
              <w:t>Definir</w:t>
            </w:r>
            <w:r w:rsidRPr="00A75DA2">
              <w:rPr>
                <w:color w:val="231F20"/>
                <w:spacing w:val="-26"/>
                <w:sz w:val="20"/>
              </w:rPr>
              <w:t xml:space="preserve"> </w:t>
            </w:r>
            <w:r w:rsidRPr="00A75DA2">
              <w:rPr>
                <w:color w:val="231F20"/>
                <w:sz w:val="20"/>
              </w:rPr>
              <w:t>y</w:t>
            </w:r>
            <w:r w:rsidRPr="00A75DA2">
              <w:rPr>
                <w:color w:val="231F20"/>
                <w:spacing w:val="-26"/>
                <w:sz w:val="20"/>
              </w:rPr>
              <w:t xml:space="preserve"> </w:t>
            </w:r>
            <w:r w:rsidRPr="00A75DA2">
              <w:rPr>
                <w:color w:val="231F20"/>
                <w:sz w:val="20"/>
              </w:rPr>
              <w:t>proponer</w:t>
            </w:r>
            <w:r w:rsidRPr="00A75DA2">
              <w:rPr>
                <w:color w:val="231F20"/>
                <w:spacing w:val="-26"/>
                <w:sz w:val="20"/>
              </w:rPr>
              <w:t xml:space="preserve"> </w:t>
            </w:r>
            <w:r w:rsidRPr="00A75DA2">
              <w:rPr>
                <w:color w:val="231F20"/>
                <w:sz w:val="20"/>
              </w:rPr>
              <w:t>a</w:t>
            </w:r>
            <w:r w:rsidRPr="00A75DA2">
              <w:rPr>
                <w:color w:val="231F20"/>
                <w:spacing w:val="-26"/>
                <w:sz w:val="20"/>
              </w:rPr>
              <w:t xml:space="preserve"> </w:t>
            </w:r>
            <w:r w:rsidRPr="00A75DA2">
              <w:rPr>
                <w:color w:val="231F20"/>
                <w:sz w:val="20"/>
              </w:rPr>
              <w:t>las</w:t>
            </w:r>
            <w:r w:rsidRPr="00A75DA2">
              <w:rPr>
                <w:color w:val="231F20"/>
                <w:spacing w:val="-25"/>
                <w:sz w:val="20"/>
              </w:rPr>
              <w:t xml:space="preserve"> </w:t>
            </w:r>
            <w:r w:rsidRPr="00A75DA2">
              <w:rPr>
                <w:color w:val="231F20"/>
                <w:sz w:val="20"/>
              </w:rPr>
              <w:t>unidades</w:t>
            </w:r>
            <w:r w:rsidRPr="00A75DA2">
              <w:rPr>
                <w:color w:val="231F20"/>
                <w:spacing w:val="-26"/>
                <w:sz w:val="20"/>
              </w:rPr>
              <w:t xml:space="preserve"> </w:t>
            </w:r>
            <w:r w:rsidR="00402421">
              <w:rPr>
                <w:color w:val="231F20"/>
                <w:sz w:val="20"/>
              </w:rPr>
              <w:t>administrati</w:t>
            </w:r>
            <w:r w:rsidRPr="00A75DA2">
              <w:rPr>
                <w:color w:val="231F20"/>
                <w:sz w:val="20"/>
              </w:rPr>
              <w:t>vas</w:t>
            </w:r>
            <w:r w:rsidRPr="00A75DA2">
              <w:rPr>
                <w:color w:val="231F20"/>
                <w:spacing w:val="-20"/>
                <w:sz w:val="20"/>
              </w:rPr>
              <w:t xml:space="preserve"> </w:t>
            </w:r>
            <w:r w:rsidRPr="00A75DA2">
              <w:rPr>
                <w:color w:val="231F20"/>
                <w:sz w:val="20"/>
              </w:rPr>
              <w:t>de</w:t>
            </w:r>
            <w:r w:rsidRPr="00A75DA2">
              <w:rPr>
                <w:color w:val="231F20"/>
                <w:spacing w:val="-19"/>
                <w:sz w:val="20"/>
              </w:rPr>
              <w:t xml:space="preserve"> </w:t>
            </w:r>
            <w:r w:rsidRPr="00A75DA2">
              <w:rPr>
                <w:color w:val="231F20"/>
                <w:sz w:val="20"/>
              </w:rPr>
              <w:t>la</w:t>
            </w:r>
            <w:r w:rsidRPr="00A75DA2">
              <w:rPr>
                <w:color w:val="231F20"/>
                <w:spacing w:val="-20"/>
                <w:sz w:val="20"/>
              </w:rPr>
              <w:t xml:space="preserve"> </w:t>
            </w:r>
            <w:r w:rsidRPr="00A75DA2">
              <w:rPr>
                <w:color w:val="231F20"/>
                <w:sz w:val="20"/>
              </w:rPr>
              <w:t>Secretaría,</w:t>
            </w:r>
            <w:r w:rsidRPr="00A75DA2">
              <w:rPr>
                <w:color w:val="231F20"/>
                <w:spacing w:val="-19"/>
                <w:sz w:val="20"/>
              </w:rPr>
              <w:t xml:space="preserve"> </w:t>
            </w:r>
            <w:r w:rsidRPr="00A75DA2">
              <w:rPr>
                <w:color w:val="231F20"/>
                <w:sz w:val="20"/>
              </w:rPr>
              <w:t>las</w:t>
            </w:r>
            <w:r w:rsidRPr="00A75DA2">
              <w:rPr>
                <w:color w:val="231F20"/>
                <w:spacing w:val="-20"/>
                <w:sz w:val="20"/>
              </w:rPr>
              <w:t xml:space="preserve"> </w:t>
            </w:r>
            <w:r w:rsidRPr="00A75DA2">
              <w:rPr>
                <w:color w:val="231F20"/>
                <w:sz w:val="20"/>
              </w:rPr>
              <w:t>políticas,</w:t>
            </w:r>
            <w:r w:rsidRPr="00A75DA2">
              <w:rPr>
                <w:color w:val="231F20"/>
                <w:spacing w:val="-19"/>
                <w:sz w:val="20"/>
              </w:rPr>
              <w:t xml:space="preserve"> </w:t>
            </w:r>
            <w:r w:rsidRPr="00A75DA2">
              <w:rPr>
                <w:color w:val="231F20"/>
                <w:sz w:val="20"/>
              </w:rPr>
              <w:t>normas</w:t>
            </w:r>
            <w:r w:rsidRPr="00A75DA2">
              <w:rPr>
                <w:color w:val="231F20"/>
                <w:spacing w:val="-20"/>
                <w:sz w:val="20"/>
              </w:rPr>
              <w:t xml:space="preserve"> </w:t>
            </w:r>
            <w:r w:rsidRPr="00A75DA2">
              <w:rPr>
                <w:color w:val="231F20"/>
                <w:sz w:val="20"/>
              </w:rPr>
              <w:t>y</w:t>
            </w:r>
            <w:r w:rsidRPr="00A75DA2">
              <w:rPr>
                <w:color w:val="231F20"/>
                <w:spacing w:val="-19"/>
                <w:sz w:val="20"/>
              </w:rPr>
              <w:t xml:space="preserve"> </w:t>
            </w:r>
            <w:r w:rsidRPr="00A75DA2">
              <w:rPr>
                <w:color w:val="231F20"/>
                <w:sz w:val="20"/>
              </w:rPr>
              <w:t>sistemas para desarrollar una administración</w:t>
            </w:r>
            <w:r w:rsidRPr="00A75DA2">
              <w:rPr>
                <w:color w:val="231F20"/>
                <w:spacing w:val="-21"/>
                <w:sz w:val="20"/>
              </w:rPr>
              <w:t xml:space="preserve"> </w:t>
            </w:r>
            <w:r w:rsidRPr="00A75DA2">
              <w:rPr>
                <w:color w:val="231F20"/>
                <w:sz w:val="20"/>
              </w:rPr>
              <w:t>programada;</w:t>
            </w:r>
          </w:p>
          <w:p w:rsidR="00A75DA2" w:rsidRPr="00A75DA2" w:rsidRDefault="00A75DA2" w:rsidP="00752C1B">
            <w:pPr>
              <w:pStyle w:val="Prrafodelista"/>
              <w:numPr>
                <w:ilvl w:val="0"/>
                <w:numId w:val="16"/>
              </w:numPr>
              <w:tabs>
                <w:tab w:val="left" w:pos="668"/>
              </w:tabs>
              <w:spacing w:line="276" w:lineRule="auto"/>
              <w:ind w:hanging="118"/>
              <w:rPr>
                <w:sz w:val="20"/>
              </w:rPr>
            </w:pPr>
            <w:r w:rsidRPr="00A75DA2">
              <w:rPr>
                <w:color w:val="231F20"/>
                <w:sz w:val="20"/>
              </w:rPr>
              <w:t>Coordinar</w:t>
            </w:r>
            <w:r w:rsidRPr="00A75DA2">
              <w:rPr>
                <w:color w:val="231F20"/>
                <w:spacing w:val="-11"/>
                <w:sz w:val="20"/>
              </w:rPr>
              <w:t xml:space="preserve"> </w:t>
            </w:r>
            <w:r w:rsidRPr="00A75DA2">
              <w:rPr>
                <w:color w:val="231F20"/>
                <w:sz w:val="20"/>
              </w:rPr>
              <w:t>y</w:t>
            </w:r>
            <w:r w:rsidRPr="00A75DA2">
              <w:rPr>
                <w:color w:val="231F20"/>
                <w:spacing w:val="-11"/>
                <w:sz w:val="20"/>
              </w:rPr>
              <w:t xml:space="preserve"> </w:t>
            </w:r>
            <w:r w:rsidRPr="00A75DA2">
              <w:rPr>
                <w:color w:val="231F20"/>
                <w:sz w:val="20"/>
              </w:rPr>
              <w:t>supervisar</w:t>
            </w:r>
            <w:r w:rsidRPr="00A75DA2">
              <w:rPr>
                <w:color w:val="231F20"/>
                <w:spacing w:val="-10"/>
                <w:sz w:val="20"/>
              </w:rPr>
              <w:t xml:space="preserve"> </w:t>
            </w:r>
            <w:r w:rsidRPr="00A75DA2">
              <w:rPr>
                <w:color w:val="231F20"/>
                <w:sz w:val="20"/>
              </w:rPr>
              <w:t>la</w:t>
            </w:r>
            <w:r w:rsidRPr="00A75DA2">
              <w:rPr>
                <w:color w:val="231F20"/>
                <w:spacing w:val="-11"/>
                <w:sz w:val="20"/>
              </w:rPr>
              <w:t xml:space="preserve"> </w:t>
            </w:r>
            <w:r w:rsidRPr="00A75DA2">
              <w:rPr>
                <w:color w:val="231F20"/>
                <w:sz w:val="20"/>
              </w:rPr>
              <w:t>actualización</w:t>
            </w:r>
            <w:r w:rsidRPr="00A75DA2">
              <w:rPr>
                <w:color w:val="231F20"/>
                <w:spacing w:val="-10"/>
                <w:sz w:val="20"/>
              </w:rPr>
              <w:t xml:space="preserve"> </w:t>
            </w:r>
            <w:r w:rsidRPr="00A75DA2">
              <w:rPr>
                <w:color w:val="231F20"/>
                <w:sz w:val="20"/>
              </w:rPr>
              <w:t>y</w:t>
            </w:r>
            <w:r w:rsidRPr="00A75DA2">
              <w:rPr>
                <w:color w:val="231F20"/>
                <w:spacing w:val="-11"/>
                <w:sz w:val="20"/>
              </w:rPr>
              <w:t xml:space="preserve"> </w:t>
            </w:r>
            <w:r w:rsidR="00402421">
              <w:rPr>
                <w:color w:val="231F20"/>
                <w:sz w:val="20"/>
              </w:rPr>
              <w:t>apli</w:t>
            </w:r>
            <w:r w:rsidRPr="00A75DA2">
              <w:rPr>
                <w:color w:val="231F20"/>
                <w:sz w:val="20"/>
              </w:rPr>
              <w:t>cación</w:t>
            </w:r>
            <w:r w:rsidRPr="00A75DA2">
              <w:rPr>
                <w:color w:val="231F20"/>
                <w:spacing w:val="-14"/>
                <w:sz w:val="20"/>
              </w:rPr>
              <w:t xml:space="preserve"> </w:t>
            </w:r>
            <w:r w:rsidRPr="00A75DA2">
              <w:rPr>
                <w:color w:val="231F20"/>
                <w:sz w:val="20"/>
              </w:rPr>
              <w:t>de</w:t>
            </w:r>
            <w:r w:rsidRPr="00A75DA2">
              <w:rPr>
                <w:color w:val="231F20"/>
                <w:spacing w:val="-13"/>
                <w:sz w:val="20"/>
              </w:rPr>
              <w:t xml:space="preserve"> </w:t>
            </w:r>
            <w:r w:rsidRPr="00A75DA2">
              <w:rPr>
                <w:color w:val="231F20"/>
                <w:sz w:val="20"/>
              </w:rPr>
              <w:t>los</w:t>
            </w:r>
            <w:r w:rsidRPr="00A75DA2">
              <w:rPr>
                <w:color w:val="231F20"/>
                <w:spacing w:val="-14"/>
                <w:sz w:val="20"/>
              </w:rPr>
              <w:t xml:space="preserve"> </w:t>
            </w:r>
            <w:r w:rsidRPr="00A75DA2">
              <w:rPr>
                <w:color w:val="231F20"/>
                <w:sz w:val="20"/>
              </w:rPr>
              <w:t>manuales</w:t>
            </w:r>
            <w:r w:rsidRPr="00A75DA2">
              <w:rPr>
                <w:color w:val="231F20"/>
                <w:spacing w:val="-13"/>
                <w:sz w:val="20"/>
              </w:rPr>
              <w:t xml:space="preserve"> </w:t>
            </w:r>
            <w:r w:rsidRPr="00A75DA2">
              <w:rPr>
                <w:color w:val="231F20"/>
                <w:sz w:val="20"/>
              </w:rPr>
              <w:t>de</w:t>
            </w:r>
            <w:r w:rsidRPr="00A75DA2">
              <w:rPr>
                <w:color w:val="231F20"/>
                <w:spacing w:val="-14"/>
                <w:sz w:val="20"/>
              </w:rPr>
              <w:t xml:space="preserve"> </w:t>
            </w:r>
            <w:r w:rsidRPr="00A75DA2">
              <w:rPr>
                <w:color w:val="231F20"/>
                <w:sz w:val="20"/>
              </w:rPr>
              <w:t>organización,</w:t>
            </w:r>
            <w:r w:rsidRPr="00A75DA2">
              <w:rPr>
                <w:color w:val="231F20"/>
                <w:spacing w:val="-13"/>
                <w:sz w:val="20"/>
              </w:rPr>
              <w:t xml:space="preserve"> </w:t>
            </w:r>
            <w:r w:rsidRPr="00A75DA2">
              <w:rPr>
                <w:color w:val="231F20"/>
                <w:sz w:val="20"/>
              </w:rPr>
              <w:t>procesos</w:t>
            </w:r>
            <w:r w:rsidRPr="00A75DA2">
              <w:rPr>
                <w:color w:val="231F20"/>
                <w:spacing w:val="-13"/>
                <w:sz w:val="20"/>
              </w:rPr>
              <w:t xml:space="preserve"> </w:t>
            </w:r>
            <w:r w:rsidRPr="00A75DA2">
              <w:rPr>
                <w:color w:val="231F20"/>
                <w:sz w:val="20"/>
              </w:rPr>
              <w:t>y procedimientos</w:t>
            </w:r>
            <w:r w:rsidRPr="00A75DA2">
              <w:rPr>
                <w:color w:val="231F20"/>
                <w:spacing w:val="-18"/>
                <w:sz w:val="20"/>
              </w:rPr>
              <w:t xml:space="preserve"> </w:t>
            </w:r>
            <w:r w:rsidRPr="00A75DA2">
              <w:rPr>
                <w:color w:val="231F20"/>
                <w:sz w:val="20"/>
              </w:rPr>
              <w:t>de</w:t>
            </w:r>
            <w:r w:rsidRPr="00A75DA2">
              <w:rPr>
                <w:color w:val="231F20"/>
                <w:spacing w:val="-17"/>
                <w:sz w:val="20"/>
              </w:rPr>
              <w:t xml:space="preserve"> </w:t>
            </w:r>
            <w:r w:rsidRPr="00A75DA2">
              <w:rPr>
                <w:color w:val="231F20"/>
                <w:sz w:val="20"/>
              </w:rPr>
              <w:t>la</w:t>
            </w:r>
            <w:r w:rsidRPr="00A75DA2">
              <w:rPr>
                <w:color w:val="231F20"/>
                <w:spacing w:val="-17"/>
                <w:sz w:val="20"/>
              </w:rPr>
              <w:t xml:space="preserve"> </w:t>
            </w:r>
            <w:r w:rsidRPr="00A75DA2">
              <w:rPr>
                <w:color w:val="231F20"/>
                <w:sz w:val="20"/>
              </w:rPr>
              <w:t>Secretaría,</w:t>
            </w:r>
            <w:r w:rsidRPr="00A75DA2">
              <w:rPr>
                <w:color w:val="231F20"/>
                <w:spacing w:val="-17"/>
                <w:sz w:val="20"/>
              </w:rPr>
              <w:t xml:space="preserve"> </w:t>
            </w:r>
            <w:r w:rsidRPr="00A75DA2">
              <w:rPr>
                <w:color w:val="231F20"/>
                <w:sz w:val="20"/>
              </w:rPr>
              <w:t>y</w:t>
            </w:r>
            <w:r w:rsidRPr="00A75DA2">
              <w:rPr>
                <w:color w:val="231F20"/>
                <w:spacing w:val="-18"/>
                <w:sz w:val="20"/>
              </w:rPr>
              <w:t xml:space="preserve"> </w:t>
            </w:r>
            <w:r w:rsidRPr="00A75DA2">
              <w:rPr>
                <w:color w:val="231F20"/>
                <w:sz w:val="20"/>
              </w:rPr>
              <w:t>proponer</w:t>
            </w:r>
            <w:r w:rsidRPr="00A75DA2">
              <w:rPr>
                <w:color w:val="231F20"/>
                <w:spacing w:val="-17"/>
                <w:sz w:val="20"/>
              </w:rPr>
              <w:t xml:space="preserve"> </w:t>
            </w:r>
            <w:r w:rsidRPr="00A75DA2">
              <w:rPr>
                <w:color w:val="231F20"/>
                <w:sz w:val="20"/>
              </w:rPr>
              <w:t>criterios de mejora que redunden en una mejora atención al público,</w:t>
            </w:r>
            <w:r w:rsidRPr="00A75DA2">
              <w:rPr>
                <w:color w:val="231F20"/>
                <w:spacing w:val="-10"/>
                <w:sz w:val="20"/>
              </w:rPr>
              <w:t xml:space="preserve"> </w:t>
            </w:r>
            <w:r w:rsidRPr="00A75DA2">
              <w:rPr>
                <w:color w:val="231F20"/>
                <w:sz w:val="20"/>
              </w:rPr>
              <w:t>mayor</w:t>
            </w:r>
            <w:r w:rsidRPr="00A75DA2">
              <w:rPr>
                <w:color w:val="231F20"/>
                <w:spacing w:val="-9"/>
                <w:sz w:val="20"/>
              </w:rPr>
              <w:t xml:space="preserve"> </w:t>
            </w:r>
            <w:r w:rsidRPr="00A75DA2">
              <w:rPr>
                <w:color w:val="231F20"/>
                <w:sz w:val="20"/>
              </w:rPr>
              <w:t>eficiencia</w:t>
            </w:r>
            <w:r w:rsidRPr="00A75DA2">
              <w:rPr>
                <w:color w:val="231F20"/>
                <w:spacing w:val="-10"/>
                <w:sz w:val="20"/>
              </w:rPr>
              <w:t xml:space="preserve"> </w:t>
            </w:r>
            <w:r w:rsidRPr="00A75DA2">
              <w:rPr>
                <w:color w:val="231F20"/>
                <w:sz w:val="20"/>
              </w:rPr>
              <w:t>en</w:t>
            </w:r>
            <w:r w:rsidRPr="00A75DA2">
              <w:rPr>
                <w:color w:val="231F20"/>
                <w:spacing w:val="-9"/>
                <w:sz w:val="20"/>
              </w:rPr>
              <w:t xml:space="preserve"> </w:t>
            </w:r>
            <w:r w:rsidRPr="00A75DA2">
              <w:rPr>
                <w:color w:val="231F20"/>
                <w:sz w:val="20"/>
              </w:rPr>
              <w:t>el</w:t>
            </w:r>
            <w:r w:rsidRPr="00A75DA2">
              <w:rPr>
                <w:color w:val="231F20"/>
                <w:spacing w:val="-9"/>
                <w:sz w:val="20"/>
              </w:rPr>
              <w:t xml:space="preserve"> </w:t>
            </w:r>
            <w:r w:rsidRPr="00A75DA2">
              <w:rPr>
                <w:color w:val="231F20"/>
                <w:sz w:val="20"/>
              </w:rPr>
              <w:t>uso</w:t>
            </w:r>
            <w:r w:rsidRPr="00A75DA2">
              <w:rPr>
                <w:color w:val="231F20"/>
                <w:spacing w:val="-10"/>
                <w:sz w:val="20"/>
              </w:rPr>
              <w:t xml:space="preserve"> </w:t>
            </w:r>
            <w:r w:rsidRPr="00A75DA2">
              <w:rPr>
                <w:color w:val="231F20"/>
                <w:sz w:val="20"/>
              </w:rPr>
              <w:t>de</w:t>
            </w:r>
            <w:r w:rsidRPr="00A75DA2">
              <w:rPr>
                <w:color w:val="231F20"/>
                <w:spacing w:val="-9"/>
                <w:sz w:val="20"/>
              </w:rPr>
              <w:t xml:space="preserve"> </w:t>
            </w:r>
            <w:r w:rsidRPr="00A75DA2">
              <w:rPr>
                <w:color w:val="231F20"/>
                <w:sz w:val="20"/>
              </w:rPr>
              <w:t>los</w:t>
            </w:r>
            <w:r w:rsidRPr="00A75DA2">
              <w:rPr>
                <w:color w:val="231F20"/>
                <w:spacing w:val="-10"/>
                <w:sz w:val="20"/>
              </w:rPr>
              <w:t xml:space="preserve"> </w:t>
            </w:r>
            <w:r w:rsidRPr="00A75DA2">
              <w:rPr>
                <w:color w:val="231F20"/>
                <w:sz w:val="20"/>
              </w:rPr>
              <w:t>recursos</w:t>
            </w:r>
            <w:r w:rsidRPr="00A75DA2">
              <w:rPr>
                <w:color w:val="231F20"/>
                <w:spacing w:val="-9"/>
                <w:sz w:val="20"/>
              </w:rPr>
              <w:t xml:space="preserve"> </w:t>
            </w:r>
            <w:r w:rsidRPr="00A75DA2">
              <w:rPr>
                <w:color w:val="231F20"/>
                <w:sz w:val="20"/>
              </w:rPr>
              <w:t>y el desarrollo de las</w:t>
            </w:r>
            <w:r w:rsidRPr="00A75DA2">
              <w:rPr>
                <w:color w:val="231F20"/>
                <w:spacing w:val="-6"/>
                <w:sz w:val="20"/>
              </w:rPr>
              <w:t xml:space="preserve"> </w:t>
            </w:r>
            <w:r w:rsidRPr="00A75DA2">
              <w:rPr>
                <w:color w:val="231F20"/>
                <w:sz w:val="20"/>
              </w:rPr>
              <w:t>funciones;</w:t>
            </w:r>
          </w:p>
          <w:p w:rsidR="00A75DA2" w:rsidRPr="00A75DA2" w:rsidRDefault="00A75DA2" w:rsidP="00752C1B">
            <w:pPr>
              <w:pStyle w:val="Prrafodelista"/>
              <w:numPr>
                <w:ilvl w:val="0"/>
                <w:numId w:val="16"/>
              </w:numPr>
              <w:tabs>
                <w:tab w:val="left" w:pos="779"/>
              </w:tabs>
              <w:spacing w:line="276" w:lineRule="auto"/>
              <w:ind w:hanging="118"/>
              <w:rPr>
                <w:sz w:val="20"/>
              </w:rPr>
            </w:pPr>
            <w:r w:rsidRPr="00A75DA2">
              <w:rPr>
                <w:color w:val="231F20"/>
                <w:sz w:val="20"/>
              </w:rPr>
              <w:t>Vigilar y aplicar en su caso las normas y políticas generales que rigen en la Administración Pública</w:t>
            </w:r>
            <w:r w:rsidRPr="00A75DA2">
              <w:rPr>
                <w:color w:val="231F20"/>
                <w:spacing w:val="-11"/>
                <w:sz w:val="20"/>
              </w:rPr>
              <w:t xml:space="preserve"> </w:t>
            </w:r>
            <w:r w:rsidRPr="00A75DA2">
              <w:rPr>
                <w:color w:val="231F20"/>
                <w:sz w:val="20"/>
              </w:rPr>
              <w:t>Estatal</w:t>
            </w:r>
            <w:r w:rsidRPr="00A75DA2">
              <w:rPr>
                <w:color w:val="231F20"/>
                <w:spacing w:val="-10"/>
                <w:sz w:val="20"/>
              </w:rPr>
              <w:t xml:space="preserve"> </w:t>
            </w:r>
            <w:r w:rsidRPr="00A75DA2">
              <w:rPr>
                <w:color w:val="231F20"/>
                <w:sz w:val="20"/>
              </w:rPr>
              <w:t>en</w:t>
            </w:r>
            <w:r w:rsidRPr="00A75DA2">
              <w:rPr>
                <w:color w:val="231F20"/>
                <w:spacing w:val="-11"/>
                <w:sz w:val="20"/>
              </w:rPr>
              <w:t xml:space="preserve"> </w:t>
            </w:r>
            <w:r w:rsidRPr="00A75DA2">
              <w:rPr>
                <w:color w:val="231F20"/>
                <w:sz w:val="20"/>
              </w:rPr>
              <w:t>relación</w:t>
            </w:r>
            <w:r w:rsidRPr="00A75DA2">
              <w:rPr>
                <w:color w:val="231F20"/>
                <w:spacing w:val="-10"/>
                <w:sz w:val="20"/>
              </w:rPr>
              <w:t xml:space="preserve"> </w:t>
            </w:r>
            <w:r w:rsidRPr="00A75DA2">
              <w:rPr>
                <w:color w:val="231F20"/>
                <w:sz w:val="20"/>
              </w:rPr>
              <w:t>a</w:t>
            </w:r>
            <w:r w:rsidRPr="00A75DA2">
              <w:rPr>
                <w:color w:val="231F20"/>
                <w:spacing w:val="-11"/>
                <w:sz w:val="20"/>
              </w:rPr>
              <w:t xml:space="preserve"> </w:t>
            </w:r>
            <w:r w:rsidRPr="00A75DA2">
              <w:rPr>
                <w:color w:val="231F20"/>
                <w:sz w:val="20"/>
              </w:rPr>
              <w:t>los</w:t>
            </w:r>
            <w:r w:rsidRPr="00A75DA2">
              <w:rPr>
                <w:color w:val="231F20"/>
                <w:spacing w:val="-11"/>
                <w:sz w:val="20"/>
              </w:rPr>
              <w:t xml:space="preserve"> </w:t>
            </w:r>
            <w:r w:rsidRPr="00A75DA2">
              <w:rPr>
                <w:color w:val="231F20"/>
                <w:sz w:val="20"/>
              </w:rPr>
              <w:t>recursos</w:t>
            </w:r>
            <w:r w:rsidRPr="00A75DA2">
              <w:rPr>
                <w:color w:val="231F20"/>
                <w:spacing w:val="-10"/>
                <w:sz w:val="20"/>
              </w:rPr>
              <w:t xml:space="preserve"> </w:t>
            </w:r>
            <w:r w:rsidRPr="00A75DA2">
              <w:rPr>
                <w:color w:val="231F20"/>
                <w:sz w:val="20"/>
              </w:rPr>
              <w:t>materiales y los servicios que requiera la</w:t>
            </w:r>
            <w:r w:rsidRPr="00A75DA2">
              <w:rPr>
                <w:color w:val="231F20"/>
                <w:spacing w:val="-5"/>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847"/>
              </w:tabs>
              <w:spacing w:line="276" w:lineRule="auto"/>
              <w:ind w:right="116" w:hanging="118"/>
              <w:rPr>
                <w:sz w:val="20"/>
              </w:rPr>
            </w:pPr>
            <w:r w:rsidRPr="00A75DA2">
              <w:rPr>
                <w:color w:val="231F20"/>
                <w:spacing w:val="3"/>
                <w:sz w:val="20"/>
              </w:rPr>
              <w:t xml:space="preserve">Coordinar </w:t>
            </w:r>
            <w:r w:rsidRPr="00A75DA2">
              <w:rPr>
                <w:color w:val="231F20"/>
                <w:sz w:val="20"/>
              </w:rPr>
              <w:t xml:space="preserve">y </w:t>
            </w:r>
            <w:r w:rsidRPr="00A75DA2">
              <w:rPr>
                <w:color w:val="231F20"/>
                <w:spacing w:val="3"/>
                <w:sz w:val="20"/>
              </w:rPr>
              <w:t xml:space="preserve">supervisar </w:t>
            </w:r>
            <w:r w:rsidRPr="00A75DA2">
              <w:rPr>
                <w:color w:val="231F20"/>
                <w:spacing w:val="2"/>
                <w:sz w:val="20"/>
              </w:rPr>
              <w:t xml:space="preserve">los </w:t>
            </w:r>
            <w:r w:rsidRPr="00A75DA2">
              <w:rPr>
                <w:color w:val="231F20"/>
                <w:spacing w:val="3"/>
                <w:sz w:val="20"/>
              </w:rPr>
              <w:t xml:space="preserve">procesos </w:t>
            </w:r>
            <w:r w:rsidRPr="00A75DA2">
              <w:rPr>
                <w:color w:val="231F20"/>
                <w:sz w:val="20"/>
              </w:rPr>
              <w:t>de entrega recepción, así como lo correspondiente a las declaraciones patrimoniales de los servidores públicos de la Secretaría obligados a</w:t>
            </w:r>
            <w:r w:rsidRPr="00A75DA2">
              <w:rPr>
                <w:color w:val="231F20"/>
                <w:spacing w:val="-11"/>
                <w:sz w:val="20"/>
              </w:rPr>
              <w:t xml:space="preserve"> </w:t>
            </w:r>
            <w:r w:rsidRPr="00A75DA2">
              <w:rPr>
                <w:color w:val="231F20"/>
                <w:sz w:val="20"/>
              </w:rPr>
              <w:t>ello;</w:t>
            </w:r>
          </w:p>
          <w:p w:rsidR="00A75DA2" w:rsidRPr="00402421" w:rsidRDefault="00A75DA2" w:rsidP="00752C1B">
            <w:pPr>
              <w:pStyle w:val="Prrafodelista"/>
              <w:numPr>
                <w:ilvl w:val="0"/>
                <w:numId w:val="16"/>
              </w:numPr>
              <w:tabs>
                <w:tab w:val="left" w:pos="838"/>
              </w:tabs>
              <w:spacing w:before="82" w:line="276" w:lineRule="auto"/>
              <w:ind w:right="0" w:hanging="118"/>
              <w:rPr>
                <w:sz w:val="20"/>
              </w:rPr>
            </w:pPr>
            <w:r w:rsidRPr="00A75DA2">
              <w:rPr>
                <w:color w:val="231F20"/>
                <w:sz w:val="20"/>
              </w:rPr>
              <w:t>Coordinar</w:t>
            </w:r>
            <w:r w:rsidRPr="00A75DA2">
              <w:rPr>
                <w:color w:val="231F20"/>
                <w:spacing w:val="-15"/>
                <w:sz w:val="20"/>
              </w:rPr>
              <w:t xml:space="preserve"> </w:t>
            </w:r>
            <w:r w:rsidRPr="00A75DA2">
              <w:rPr>
                <w:color w:val="231F20"/>
                <w:sz w:val="20"/>
              </w:rPr>
              <w:t>la</w:t>
            </w:r>
            <w:r w:rsidRPr="00A75DA2">
              <w:rPr>
                <w:color w:val="231F20"/>
                <w:spacing w:val="-14"/>
                <w:sz w:val="20"/>
              </w:rPr>
              <w:t xml:space="preserve"> </w:t>
            </w:r>
            <w:r w:rsidRPr="00A75DA2">
              <w:rPr>
                <w:color w:val="231F20"/>
                <w:sz w:val="20"/>
              </w:rPr>
              <w:t>atención</w:t>
            </w:r>
            <w:r w:rsidRPr="00A75DA2">
              <w:rPr>
                <w:color w:val="231F20"/>
                <w:spacing w:val="-14"/>
                <w:sz w:val="20"/>
              </w:rPr>
              <w:t xml:space="preserve"> </w:t>
            </w:r>
            <w:r w:rsidRPr="00A75DA2">
              <w:rPr>
                <w:color w:val="231F20"/>
                <w:sz w:val="20"/>
              </w:rPr>
              <w:t>de</w:t>
            </w:r>
            <w:r w:rsidRPr="00A75DA2">
              <w:rPr>
                <w:color w:val="231F20"/>
                <w:spacing w:val="-15"/>
                <w:sz w:val="20"/>
              </w:rPr>
              <w:t xml:space="preserve"> </w:t>
            </w:r>
            <w:r w:rsidRPr="00A75DA2">
              <w:rPr>
                <w:color w:val="231F20"/>
                <w:sz w:val="20"/>
              </w:rPr>
              <w:t>los</w:t>
            </w:r>
            <w:r w:rsidRPr="00A75DA2">
              <w:rPr>
                <w:color w:val="231F20"/>
                <w:spacing w:val="-15"/>
                <w:sz w:val="20"/>
              </w:rPr>
              <w:t xml:space="preserve"> </w:t>
            </w:r>
            <w:r w:rsidRPr="00A75DA2">
              <w:rPr>
                <w:color w:val="231F20"/>
                <w:sz w:val="20"/>
              </w:rPr>
              <w:t>requerimientos</w:t>
            </w:r>
            <w:r w:rsidR="00402421">
              <w:rPr>
                <w:color w:val="231F20"/>
                <w:sz w:val="20"/>
              </w:rPr>
              <w:t xml:space="preserve"> </w:t>
            </w:r>
            <w:r w:rsidRPr="00402421">
              <w:rPr>
                <w:color w:val="231F20"/>
                <w:sz w:val="20"/>
              </w:rPr>
              <w:t>que realicen los entes fiscalizadores;</w:t>
            </w:r>
          </w:p>
          <w:p w:rsidR="00A75DA2" w:rsidRPr="00A75DA2" w:rsidRDefault="00A75DA2" w:rsidP="00752C1B">
            <w:pPr>
              <w:pStyle w:val="Prrafodelista"/>
              <w:numPr>
                <w:ilvl w:val="0"/>
                <w:numId w:val="16"/>
              </w:numPr>
              <w:tabs>
                <w:tab w:val="left" w:pos="774"/>
              </w:tabs>
              <w:spacing w:line="276" w:lineRule="auto"/>
              <w:ind w:right="113" w:hanging="118"/>
              <w:rPr>
                <w:sz w:val="20"/>
              </w:rPr>
            </w:pPr>
            <w:r w:rsidRPr="00A75DA2">
              <w:rPr>
                <w:color w:val="231F20"/>
                <w:sz w:val="20"/>
              </w:rPr>
              <w:t xml:space="preserve">Supervisar y controlar el inventario de los bienes inmuebles y muebles, incluyendo en estos últimos los vehículos al servicio de las Unidades </w:t>
            </w:r>
            <w:r w:rsidRPr="00A75DA2">
              <w:rPr>
                <w:color w:val="231F20"/>
                <w:spacing w:val="2"/>
                <w:sz w:val="20"/>
              </w:rPr>
              <w:t xml:space="preserve">Administrativas </w:t>
            </w:r>
            <w:r w:rsidRPr="00A75DA2">
              <w:rPr>
                <w:color w:val="231F20"/>
                <w:sz w:val="20"/>
              </w:rPr>
              <w:t xml:space="preserve">de la </w:t>
            </w:r>
            <w:r w:rsidRPr="00A75DA2">
              <w:rPr>
                <w:color w:val="231F20"/>
                <w:spacing w:val="2"/>
                <w:sz w:val="20"/>
              </w:rPr>
              <w:t xml:space="preserve">Secretaría, conforme </w:t>
            </w:r>
            <w:r w:rsidRPr="00A75DA2">
              <w:rPr>
                <w:color w:val="231F20"/>
                <w:sz w:val="20"/>
              </w:rPr>
              <w:t xml:space="preserve">a </w:t>
            </w:r>
            <w:r w:rsidRPr="00A75DA2">
              <w:rPr>
                <w:color w:val="231F20"/>
                <w:spacing w:val="3"/>
                <w:sz w:val="20"/>
              </w:rPr>
              <w:t xml:space="preserve">las </w:t>
            </w:r>
            <w:r w:rsidRPr="00A75DA2">
              <w:rPr>
                <w:color w:val="231F20"/>
                <w:sz w:val="20"/>
              </w:rPr>
              <w:t>disposiciones</w:t>
            </w:r>
            <w:r w:rsidRPr="00A75DA2">
              <w:rPr>
                <w:color w:val="231F20"/>
                <w:spacing w:val="-2"/>
                <w:sz w:val="20"/>
              </w:rPr>
              <w:t xml:space="preserve"> </w:t>
            </w:r>
            <w:r w:rsidRPr="00A75DA2">
              <w:rPr>
                <w:color w:val="231F20"/>
                <w:sz w:val="20"/>
              </w:rPr>
              <w:t>aplicables;</w:t>
            </w:r>
          </w:p>
          <w:p w:rsidR="00A75DA2" w:rsidRPr="00A75DA2" w:rsidRDefault="00A75DA2" w:rsidP="00752C1B">
            <w:pPr>
              <w:pStyle w:val="Textoindependiente"/>
              <w:numPr>
                <w:ilvl w:val="0"/>
                <w:numId w:val="16"/>
              </w:numPr>
              <w:spacing w:before="1" w:line="276" w:lineRule="auto"/>
              <w:ind w:right="27" w:hanging="118"/>
              <w:jc w:val="left"/>
              <w:rPr>
                <w:sz w:val="20"/>
              </w:rPr>
            </w:pPr>
            <w:r w:rsidRPr="00A75DA2">
              <w:rPr>
                <w:color w:val="231F20"/>
                <w:sz w:val="20"/>
              </w:rPr>
              <w:t>Elaborar y proponer para la aprobación de</w:t>
            </w:r>
            <w:r w:rsidRPr="00A75DA2">
              <w:rPr>
                <w:color w:val="231F20"/>
                <w:spacing w:val="-35"/>
                <w:sz w:val="20"/>
              </w:rPr>
              <w:t xml:space="preserve"> </w:t>
            </w:r>
            <w:r w:rsidRPr="00A75DA2">
              <w:rPr>
                <w:color w:val="231F20"/>
                <w:sz w:val="20"/>
              </w:rPr>
              <w:t>la Secretaría de Finanzas del Estado de</w:t>
            </w:r>
            <w:r w:rsidRPr="00A75DA2">
              <w:rPr>
                <w:color w:val="231F20"/>
                <w:spacing w:val="-4"/>
                <w:sz w:val="20"/>
              </w:rPr>
              <w:t xml:space="preserve"> </w:t>
            </w:r>
            <w:r w:rsidRPr="00A75DA2">
              <w:rPr>
                <w:color w:val="231F20"/>
                <w:sz w:val="20"/>
              </w:rPr>
              <w:t>Aguascalientes el anteproyecto de presupuesto de egresos de la Secretaría;</w:t>
            </w:r>
          </w:p>
          <w:p w:rsidR="00A75DA2" w:rsidRPr="00A75DA2" w:rsidRDefault="00A75DA2" w:rsidP="00752C1B">
            <w:pPr>
              <w:pStyle w:val="Prrafodelista"/>
              <w:numPr>
                <w:ilvl w:val="0"/>
                <w:numId w:val="16"/>
              </w:numPr>
              <w:tabs>
                <w:tab w:val="left" w:pos="759"/>
              </w:tabs>
              <w:spacing w:before="101" w:line="276" w:lineRule="auto"/>
              <w:ind w:right="44" w:hanging="118"/>
              <w:rPr>
                <w:sz w:val="20"/>
              </w:rPr>
            </w:pPr>
            <w:r w:rsidRPr="00A75DA2">
              <w:rPr>
                <w:color w:val="231F20"/>
                <w:sz w:val="20"/>
              </w:rPr>
              <w:t>Controlar el ejercicio del presupuesto auto- rizado a la Secretaría conforme a la normatividad aplicable;</w:t>
            </w:r>
          </w:p>
          <w:p w:rsidR="00A75DA2" w:rsidRPr="00A75DA2" w:rsidRDefault="00A75DA2" w:rsidP="00752C1B">
            <w:pPr>
              <w:pStyle w:val="Prrafodelista"/>
              <w:numPr>
                <w:ilvl w:val="0"/>
                <w:numId w:val="16"/>
              </w:numPr>
              <w:tabs>
                <w:tab w:val="left" w:pos="821"/>
              </w:tabs>
              <w:spacing w:before="101" w:line="276" w:lineRule="auto"/>
              <w:ind w:right="44" w:hanging="118"/>
              <w:rPr>
                <w:sz w:val="20"/>
              </w:rPr>
            </w:pPr>
            <w:r w:rsidRPr="00A75DA2">
              <w:rPr>
                <w:color w:val="231F20"/>
                <w:sz w:val="20"/>
              </w:rPr>
              <w:t xml:space="preserve">Ejercer el gasto corriente del presupuesto </w:t>
            </w:r>
            <w:r w:rsidRPr="00A75DA2">
              <w:rPr>
                <w:color w:val="231F20"/>
                <w:spacing w:val="-3"/>
                <w:sz w:val="20"/>
              </w:rPr>
              <w:t>autorizado</w:t>
            </w:r>
            <w:r w:rsidRPr="00A75DA2">
              <w:rPr>
                <w:color w:val="231F20"/>
                <w:spacing w:val="-20"/>
                <w:sz w:val="20"/>
              </w:rPr>
              <w:t xml:space="preserve"> </w:t>
            </w:r>
            <w:r w:rsidRPr="00A75DA2">
              <w:rPr>
                <w:color w:val="231F20"/>
                <w:sz w:val="20"/>
              </w:rPr>
              <w:t>y</w:t>
            </w:r>
            <w:r w:rsidRPr="00A75DA2">
              <w:rPr>
                <w:color w:val="231F20"/>
                <w:spacing w:val="-19"/>
                <w:sz w:val="20"/>
              </w:rPr>
              <w:t xml:space="preserve"> </w:t>
            </w:r>
            <w:r w:rsidRPr="00A75DA2">
              <w:rPr>
                <w:color w:val="231F20"/>
                <w:spacing w:val="-3"/>
                <w:sz w:val="20"/>
              </w:rPr>
              <w:t>controlar</w:t>
            </w:r>
            <w:r w:rsidRPr="00A75DA2">
              <w:rPr>
                <w:color w:val="231F20"/>
                <w:spacing w:val="-19"/>
                <w:sz w:val="20"/>
              </w:rPr>
              <w:t xml:space="preserve"> </w:t>
            </w:r>
            <w:r w:rsidRPr="00A75DA2">
              <w:rPr>
                <w:color w:val="231F20"/>
                <w:sz w:val="20"/>
              </w:rPr>
              <w:t>el</w:t>
            </w:r>
            <w:r w:rsidRPr="00A75DA2">
              <w:rPr>
                <w:color w:val="231F20"/>
                <w:spacing w:val="-19"/>
                <w:sz w:val="20"/>
              </w:rPr>
              <w:t xml:space="preserve"> </w:t>
            </w:r>
            <w:r w:rsidRPr="00A75DA2">
              <w:rPr>
                <w:color w:val="231F20"/>
                <w:sz w:val="20"/>
              </w:rPr>
              <w:t>flujo</w:t>
            </w:r>
            <w:r w:rsidRPr="00A75DA2">
              <w:rPr>
                <w:color w:val="231F20"/>
                <w:spacing w:val="-19"/>
                <w:sz w:val="20"/>
              </w:rPr>
              <w:t xml:space="preserve"> </w:t>
            </w:r>
            <w:r w:rsidRPr="00A75DA2">
              <w:rPr>
                <w:color w:val="231F20"/>
                <w:sz w:val="20"/>
              </w:rPr>
              <w:t>de</w:t>
            </w:r>
            <w:r w:rsidRPr="00A75DA2">
              <w:rPr>
                <w:color w:val="231F20"/>
                <w:spacing w:val="-19"/>
                <w:sz w:val="20"/>
              </w:rPr>
              <w:t xml:space="preserve"> </w:t>
            </w:r>
            <w:r w:rsidRPr="00A75DA2">
              <w:rPr>
                <w:color w:val="231F20"/>
                <w:sz w:val="20"/>
              </w:rPr>
              <w:t>las</w:t>
            </w:r>
            <w:r w:rsidRPr="00A75DA2">
              <w:rPr>
                <w:color w:val="231F20"/>
                <w:spacing w:val="-19"/>
                <w:sz w:val="20"/>
              </w:rPr>
              <w:t xml:space="preserve"> </w:t>
            </w:r>
            <w:r w:rsidRPr="00A75DA2">
              <w:rPr>
                <w:color w:val="231F20"/>
                <w:spacing w:val="-3"/>
                <w:sz w:val="20"/>
              </w:rPr>
              <w:t>erogaciones</w:t>
            </w:r>
            <w:r w:rsidRPr="00A75DA2">
              <w:rPr>
                <w:color w:val="231F20"/>
                <w:spacing w:val="-19"/>
                <w:sz w:val="20"/>
              </w:rPr>
              <w:t xml:space="preserve"> </w:t>
            </w:r>
            <w:r w:rsidR="00402421">
              <w:rPr>
                <w:color w:val="231F20"/>
                <w:spacing w:val="-3"/>
                <w:sz w:val="20"/>
              </w:rPr>
              <w:t>efec</w:t>
            </w:r>
            <w:r w:rsidRPr="00A75DA2">
              <w:rPr>
                <w:color w:val="231F20"/>
                <w:sz w:val="20"/>
              </w:rPr>
              <w:t>tuadas con cargo al presupuesto de la</w:t>
            </w:r>
            <w:r w:rsidRPr="00A75DA2">
              <w:rPr>
                <w:color w:val="231F20"/>
                <w:spacing w:val="-14"/>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892"/>
              </w:tabs>
              <w:spacing w:before="102" w:line="276" w:lineRule="auto"/>
              <w:ind w:right="43" w:hanging="118"/>
              <w:rPr>
                <w:sz w:val="20"/>
              </w:rPr>
            </w:pPr>
            <w:r w:rsidRPr="00A75DA2">
              <w:rPr>
                <w:color w:val="231F20"/>
                <w:sz w:val="20"/>
              </w:rPr>
              <w:t>Vigilar la aplicación de los principios de racionalidad, austeridad y disciplina en el ejercicio del gasto público en las adquisiciones que realice la Secretaría conforme a la normatividad</w:t>
            </w:r>
            <w:r w:rsidRPr="00A75DA2">
              <w:rPr>
                <w:color w:val="231F20"/>
                <w:spacing w:val="-22"/>
                <w:sz w:val="20"/>
              </w:rPr>
              <w:t xml:space="preserve"> </w:t>
            </w:r>
            <w:r w:rsidRPr="00A75DA2">
              <w:rPr>
                <w:color w:val="231F20"/>
                <w:sz w:val="20"/>
              </w:rPr>
              <w:t>aplicable;</w:t>
            </w:r>
          </w:p>
          <w:p w:rsidR="00A75DA2" w:rsidRPr="00A75DA2" w:rsidRDefault="00A75DA2" w:rsidP="00752C1B">
            <w:pPr>
              <w:pStyle w:val="Prrafodelista"/>
              <w:numPr>
                <w:ilvl w:val="0"/>
                <w:numId w:val="16"/>
              </w:numPr>
              <w:tabs>
                <w:tab w:val="left" w:pos="838"/>
              </w:tabs>
              <w:spacing w:before="101" w:line="276" w:lineRule="auto"/>
              <w:ind w:right="45" w:hanging="118"/>
              <w:rPr>
                <w:sz w:val="20"/>
              </w:rPr>
            </w:pPr>
            <w:r w:rsidRPr="00A75DA2">
              <w:rPr>
                <w:color w:val="231F20"/>
                <w:sz w:val="20"/>
              </w:rPr>
              <w:t>Coordinar</w:t>
            </w:r>
            <w:r w:rsidRPr="00A75DA2">
              <w:rPr>
                <w:color w:val="231F20"/>
                <w:spacing w:val="-20"/>
                <w:sz w:val="20"/>
              </w:rPr>
              <w:t xml:space="preserve"> </w:t>
            </w:r>
            <w:r w:rsidRPr="00A75DA2">
              <w:rPr>
                <w:color w:val="231F20"/>
                <w:sz w:val="20"/>
              </w:rPr>
              <w:t>y</w:t>
            </w:r>
            <w:r w:rsidRPr="00A75DA2">
              <w:rPr>
                <w:color w:val="231F20"/>
                <w:spacing w:val="-20"/>
                <w:sz w:val="20"/>
              </w:rPr>
              <w:t xml:space="preserve"> </w:t>
            </w:r>
            <w:r w:rsidRPr="00A75DA2">
              <w:rPr>
                <w:color w:val="231F20"/>
                <w:sz w:val="20"/>
              </w:rPr>
              <w:t>regular</w:t>
            </w:r>
            <w:r w:rsidRPr="00A75DA2">
              <w:rPr>
                <w:color w:val="231F20"/>
                <w:spacing w:val="-20"/>
                <w:sz w:val="20"/>
              </w:rPr>
              <w:t xml:space="preserve"> </w:t>
            </w:r>
            <w:r w:rsidRPr="00A75DA2">
              <w:rPr>
                <w:color w:val="231F20"/>
                <w:sz w:val="20"/>
              </w:rPr>
              <w:t>la</w:t>
            </w:r>
            <w:r w:rsidRPr="00A75DA2">
              <w:rPr>
                <w:color w:val="231F20"/>
                <w:spacing w:val="-20"/>
                <w:sz w:val="20"/>
              </w:rPr>
              <w:t xml:space="preserve"> </w:t>
            </w:r>
            <w:r w:rsidRPr="00A75DA2">
              <w:rPr>
                <w:color w:val="231F20"/>
                <w:sz w:val="20"/>
              </w:rPr>
              <w:t>prestación</w:t>
            </w:r>
            <w:r w:rsidRPr="00A75DA2">
              <w:rPr>
                <w:color w:val="231F20"/>
                <w:spacing w:val="-20"/>
                <w:sz w:val="20"/>
              </w:rPr>
              <w:t xml:space="preserve"> </w:t>
            </w:r>
            <w:r w:rsidRPr="00A75DA2">
              <w:rPr>
                <w:color w:val="231F20"/>
                <w:sz w:val="20"/>
              </w:rPr>
              <w:t>de</w:t>
            </w:r>
            <w:r w:rsidRPr="00A75DA2">
              <w:rPr>
                <w:color w:val="231F20"/>
                <w:spacing w:val="-20"/>
                <w:sz w:val="20"/>
              </w:rPr>
              <w:t xml:space="preserve"> </w:t>
            </w:r>
            <w:r w:rsidRPr="00A75DA2">
              <w:rPr>
                <w:color w:val="231F20"/>
                <w:sz w:val="20"/>
              </w:rPr>
              <w:t>servicio social</w:t>
            </w:r>
            <w:r w:rsidRPr="00A75DA2">
              <w:rPr>
                <w:color w:val="231F20"/>
                <w:spacing w:val="-10"/>
                <w:sz w:val="20"/>
              </w:rPr>
              <w:t xml:space="preserve"> </w:t>
            </w:r>
            <w:r w:rsidRPr="00A75DA2">
              <w:rPr>
                <w:color w:val="231F20"/>
                <w:sz w:val="20"/>
              </w:rPr>
              <w:t>y</w:t>
            </w:r>
            <w:r w:rsidRPr="00A75DA2">
              <w:rPr>
                <w:color w:val="231F20"/>
                <w:spacing w:val="-9"/>
                <w:sz w:val="20"/>
              </w:rPr>
              <w:t xml:space="preserve"> </w:t>
            </w:r>
            <w:r w:rsidRPr="00A75DA2">
              <w:rPr>
                <w:color w:val="231F20"/>
                <w:sz w:val="20"/>
              </w:rPr>
              <w:t>las</w:t>
            </w:r>
            <w:r w:rsidRPr="00A75DA2">
              <w:rPr>
                <w:color w:val="231F20"/>
                <w:spacing w:val="-9"/>
                <w:sz w:val="20"/>
              </w:rPr>
              <w:t xml:space="preserve"> </w:t>
            </w:r>
            <w:r w:rsidRPr="00A75DA2">
              <w:rPr>
                <w:color w:val="231F20"/>
                <w:sz w:val="20"/>
              </w:rPr>
              <w:t>prácticas</w:t>
            </w:r>
            <w:r w:rsidRPr="00A75DA2">
              <w:rPr>
                <w:color w:val="231F20"/>
                <w:spacing w:val="-9"/>
                <w:sz w:val="20"/>
              </w:rPr>
              <w:t xml:space="preserve"> </w:t>
            </w:r>
            <w:r w:rsidRPr="00A75DA2">
              <w:rPr>
                <w:color w:val="231F20"/>
                <w:sz w:val="20"/>
              </w:rPr>
              <w:t>profesionales</w:t>
            </w:r>
            <w:r w:rsidRPr="00A75DA2">
              <w:rPr>
                <w:color w:val="231F20"/>
                <w:spacing w:val="-9"/>
                <w:sz w:val="20"/>
              </w:rPr>
              <w:t xml:space="preserve"> </w:t>
            </w:r>
            <w:r w:rsidRPr="00A75DA2">
              <w:rPr>
                <w:color w:val="231F20"/>
                <w:sz w:val="20"/>
              </w:rPr>
              <w:t>en</w:t>
            </w:r>
            <w:r w:rsidRPr="00A75DA2">
              <w:rPr>
                <w:color w:val="231F20"/>
                <w:spacing w:val="-9"/>
                <w:sz w:val="20"/>
              </w:rPr>
              <w:t xml:space="preserve"> </w:t>
            </w:r>
            <w:r w:rsidRPr="00A75DA2">
              <w:rPr>
                <w:color w:val="231F20"/>
                <w:sz w:val="20"/>
              </w:rPr>
              <w:t>la</w:t>
            </w:r>
            <w:r w:rsidRPr="00A75DA2">
              <w:rPr>
                <w:color w:val="231F20"/>
                <w:spacing w:val="-10"/>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796"/>
              </w:tabs>
              <w:spacing w:before="101" w:line="276" w:lineRule="auto"/>
              <w:ind w:right="44" w:hanging="118"/>
              <w:rPr>
                <w:sz w:val="20"/>
              </w:rPr>
            </w:pPr>
            <w:r w:rsidRPr="00A75DA2">
              <w:rPr>
                <w:color w:val="231F20"/>
                <w:sz w:val="20"/>
              </w:rPr>
              <w:t>Coordinar</w:t>
            </w:r>
            <w:r w:rsidRPr="00A75DA2">
              <w:rPr>
                <w:color w:val="231F20"/>
                <w:spacing w:val="-10"/>
                <w:sz w:val="20"/>
              </w:rPr>
              <w:t xml:space="preserve"> </w:t>
            </w:r>
            <w:r w:rsidRPr="00A75DA2">
              <w:rPr>
                <w:color w:val="231F20"/>
                <w:sz w:val="20"/>
              </w:rPr>
              <w:t>el</w:t>
            </w:r>
            <w:r w:rsidRPr="00A75DA2">
              <w:rPr>
                <w:color w:val="231F20"/>
                <w:spacing w:val="-9"/>
                <w:sz w:val="20"/>
              </w:rPr>
              <w:t xml:space="preserve"> </w:t>
            </w:r>
            <w:r w:rsidRPr="00A75DA2">
              <w:rPr>
                <w:color w:val="231F20"/>
                <w:sz w:val="20"/>
              </w:rPr>
              <w:t>funcionamiento</w:t>
            </w:r>
            <w:r w:rsidRPr="00A75DA2">
              <w:rPr>
                <w:color w:val="231F20"/>
                <w:spacing w:val="-10"/>
                <w:sz w:val="20"/>
              </w:rPr>
              <w:t xml:space="preserve"> </w:t>
            </w:r>
            <w:r w:rsidRPr="00A75DA2">
              <w:rPr>
                <w:color w:val="231F20"/>
                <w:sz w:val="20"/>
              </w:rPr>
              <w:t>de</w:t>
            </w:r>
            <w:r w:rsidRPr="00A75DA2">
              <w:rPr>
                <w:color w:val="231F20"/>
                <w:spacing w:val="-9"/>
                <w:sz w:val="20"/>
              </w:rPr>
              <w:t xml:space="preserve"> </w:t>
            </w:r>
            <w:r w:rsidRPr="00A75DA2">
              <w:rPr>
                <w:color w:val="231F20"/>
                <w:sz w:val="20"/>
              </w:rPr>
              <w:t>la</w:t>
            </w:r>
            <w:r w:rsidRPr="00A75DA2">
              <w:rPr>
                <w:color w:val="231F20"/>
                <w:spacing w:val="-10"/>
                <w:sz w:val="20"/>
              </w:rPr>
              <w:t xml:space="preserve"> </w:t>
            </w:r>
            <w:r w:rsidRPr="00A75DA2">
              <w:rPr>
                <w:color w:val="231F20"/>
                <w:sz w:val="20"/>
              </w:rPr>
              <w:t>Comisión de Seguridad e Higiene de la Secretaría, así como impulsar los programas para cuidar la integridad física de los servidores públicos de la</w:t>
            </w:r>
            <w:r w:rsidRPr="00A75DA2">
              <w:rPr>
                <w:color w:val="231F20"/>
                <w:spacing w:val="-13"/>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872"/>
              </w:tabs>
              <w:spacing w:before="101" w:line="276" w:lineRule="auto"/>
              <w:ind w:right="44" w:hanging="118"/>
              <w:rPr>
                <w:sz w:val="20"/>
              </w:rPr>
            </w:pPr>
            <w:r w:rsidRPr="00A75DA2">
              <w:rPr>
                <w:color w:val="231F20"/>
                <w:sz w:val="20"/>
              </w:rPr>
              <w:t xml:space="preserve">Fomentar la identidad institucional del per- </w:t>
            </w:r>
            <w:proofErr w:type="spellStart"/>
            <w:r w:rsidRPr="00A75DA2">
              <w:rPr>
                <w:color w:val="231F20"/>
                <w:sz w:val="20"/>
              </w:rPr>
              <w:t>sonal</w:t>
            </w:r>
            <w:proofErr w:type="spellEnd"/>
            <w:r w:rsidRPr="00A75DA2">
              <w:rPr>
                <w:color w:val="231F20"/>
                <w:sz w:val="20"/>
              </w:rPr>
              <w:t xml:space="preserve"> de la</w:t>
            </w:r>
            <w:r w:rsidRPr="00A75DA2">
              <w:rPr>
                <w:color w:val="231F20"/>
                <w:spacing w:val="-3"/>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934"/>
              </w:tabs>
              <w:spacing w:before="101" w:line="276" w:lineRule="auto"/>
              <w:ind w:right="43" w:hanging="118"/>
              <w:rPr>
                <w:sz w:val="20"/>
              </w:rPr>
            </w:pPr>
            <w:r w:rsidRPr="00A75DA2">
              <w:rPr>
                <w:color w:val="231F20"/>
                <w:sz w:val="20"/>
              </w:rPr>
              <w:t>Organizar y dirigir el manejo y control del Archivo Único de la Secretaría, conforme a lo dis</w:t>
            </w:r>
            <w:r w:rsidR="00C105DC">
              <w:rPr>
                <w:color w:val="231F20"/>
                <w:sz w:val="20"/>
              </w:rPr>
              <w:t>p</w:t>
            </w:r>
            <w:r w:rsidRPr="00A75DA2">
              <w:rPr>
                <w:color w:val="231F20"/>
                <w:sz w:val="20"/>
              </w:rPr>
              <w:t>uesto por la normatividad aplicable, así como en materia</w:t>
            </w:r>
            <w:r w:rsidRPr="00A75DA2">
              <w:rPr>
                <w:color w:val="231F20"/>
                <w:spacing w:val="-6"/>
                <w:sz w:val="20"/>
              </w:rPr>
              <w:t xml:space="preserve"> </w:t>
            </w:r>
            <w:r w:rsidRPr="00A75DA2">
              <w:rPr>
                <w:color w:val="231F20"/>
                <w:sz w:val="20"/>
              </w:rPr>
              <w:t>de</w:t>
            </w:r>
            <w:r w:rsidRPr="00A75DA2">
              <w:rPr>
                <w:color w:val="231F20"/>
                <w:spacing w:val="-6"/>
                <w:sz w:val="20"/>
              </w:rPr>
              <w:t xml:space="preserve"> </w:t>
            </w:r>
            <w:r w:rsidRPr="00A75DA2">
              <w:rPr>
                <w:color w:val="231F20"/>
                <w:sz w:val="20"/>
              </w:rPr>
              <w:t>transparencia</w:t>
            </w:r>
            <w:r w:rsidRPr="00A75DA2">
              <w:rPr>
                <w:color w:val="231F20"/>
                <w:spacing w:val="-5"/>
                <w:sz w:val="20"/>
              </w:rPr>
              <w:t xml:space="preserve"> </w:t>
            </w:r>
            <w:r w:rsidRPr="00A75DA2">
              <w:rPr>
                <w:color w:val="231F20"/>
                <w:sz w:val="20"/>
              </w:rPr>
              <w:t>y</w:t>
            </w:r>
            <w:r w:rsidRPr="00A75DA2">
              <w:rPr>
                <w:color w:val="231F20"/>
                <w:spacing w:val="-6"/>
                <w:sz w:val="20"/>
              </w:rPr>
              <w:t xml:space="preserve"> </w:t>
            </w:r>
            <w:r w:rsidRPr="00A75DA2">
              <w:rPr>
                <w:color w:val="231F20"/>
                <w:sz w:val="20"/>
              </w:rPr>
              <w:t>acceso</w:t>
            </w:r>
            <w:r w:rsidRPr="00A75DA2">
              <w:rPr>
                <w:color w:val="231F20"/>
                <w:spacing w:val="-5"/>
                <w:sz w:val="20"/>
              </w:rPr>
              <w:t xml:space="preserve"> </w:t>
            </w:r>
            <w:r w:rsidRPr="00A75DA2">
              <w:rPr>
                <w:color w:val="231F20"/>
                <w:sz w:val="20"/>
              </w:rPr>
              <w:t>a</w:t>
            </w:r>
            <w:r w:rsidRPr="00A75DA2">
              <w:rPr>
                <w:color w:val="231F20"/>
                <w:spacing w:val="-6"/>
                <w:sz w:val="20"/>
              </w:rPr>
              <w:t xml:space="preserve"> </w:t>
            </w:r>
            <w:r w:rsidRPr="00A75DA2">
              <w:rPr>
                <w:color w:val="231F20"/>
                <w:sz w:val="20"/>
              </w:rPr>
              <w:t>la</w:t>
            </w:r>
            <w:r w:rsidRPr="00A75DA2">
              <w:rPr>
                <w:color w:val="231F20"/>
                <w:spacing w:val="-5"/>
                <w:sz w:val="20"/>
              </w:rPr>
              <w:t xml:space="preserve"> </w:t>
            </w:r>
            <w:r w:rsidRPr="00A75DA2">
              <w:rPr>
                <w:color w:val="231F20"/>
                <w:sz w:val="20"/>
              </w:rPr>
              <w:t>información;</w:t>
            </w:r>
          </w:p>
          <w:p w:rsidR="00A75DA2" w:rsidRPr="00A75DA2" w:rsidRDefault="00A75DA2" w:rsidP="00752C1B">
            <w:pPr>
              <w:pStyle w:val="Prrafodelista"/>
              <w:numPr>
                <w:ilvl w:val="0"/>
                <w:numId w:val="16"/>
              </w:numPr>
              <w:tabs>
                <w:tab w:val="left" w:pos="961"/>
              </w:tabs>
              <w:spacing w:before="101" w:line="276" w:lineRule="auto"/>
              <w:ind w:right="43" w:hanging="118"/>
              <w:rPr>
                <w:sz w:val="20"/>
              </w:rPr>
            </w:pPr>
            <w:r w:rsidRPr="00A75DA2">
              <w:rPr>
                <w:color w:val="231F20"/>
                <w:sz w:val="20"/>
              </w:rPr>
              <w:t>Coordinar</w:t>
            </w:r>
            <w:r w:rsidRPr="00A75DA2">
              <w:rPr>
                <w:color w:val="231F20"/>
                <w:spacing w:val="-20"/>
                <w:sz w:val="20"/>
              </w:rPr>
              <w:t xml:space="preserve"> </w:t>
            </w:r>
            <w:r w:rsidRPr="00A75DA2">
              <w:rPr>
                <w:color w:val="231F20"/>
                <w:sz w:val="20"/>
              </w:rPr>
              <w:t>la</w:t>
            </w:r>
            <w:r w:rsidRPr="00A75DA2">
              <w:rPr>
                <w:color w:val="231F20"/>
                <w:spacing w:val="-19"/>
                <w:sz w:val="20"/>
              </w:rPr>
              <w:t xml:space="preserve"> </w:t>
            </w:r>
            <w:r w:rsidRPr="00A75DA2">
              <w:rPr>
                <w:color w:val="231F20"/>
                <w:sz w:val="20"/>
              </w:rPr>
              <w:t>recepción,</w:t>
            </w:r>
            <w:r w:rsidRPr="00A75DA2">
              <w:rPr>
                <w:color w:val="231F20"/>
                <w:spacing w:val="-20"/>
                <w:sz w:val="20"/>
              </w:rPr>
              <w:t xml:space="preserve"> </w:t>
            </w:r>
            <w:r w:rsidRPr="00A75DA2">
              <w:rPr>
                <w:color w:val="231F20"/>
                <w:sz w:val="20"/>
              </w:rPr>
              <w:t>entrega</w:t>
            </w:r>
            <w:r w:rsidRPr="00A75DA2">
              <w:rPr>
                <w:color w:val="231F20"/>
                <w:spacing w:val="-19"/>
                <w:sz w:val="20"/>
              </w:rPr>
              <w:t xml:space="preserve"> </w:t>
            </w:r>
            <w:r w:rsidRPr="00A75DA2">
              <w:rPr>
                <w:color w:val="231F20"/>
                <w:sz w:val="20"/>
              </w:rPr>
              <w:t>y</w:t>
            </w:r>
            <w:r w:rsidRPr="00A75DA2">
              <w:rPr>
                <w:color w:val="231F20"/>
                <w:spacing w:val="-20"/>
                <w:sz w:val="20"/>
              </w:rPr>
              <w:t xml:space="preserve"> </w:t>
            </w:r>
            <w:r w:rsidRPr="00A75DA2">
              <w:rPr>
                <w:color w:val="231F20"/>
                <w:sz w:val="20"/>
              </w:rPr>
              <w:t>custodia de</w:t>
            </w:r>
            <w:r w:rsidRPr="00A75DA2">
              <w:rPr>
                <w:color w:val="231F20"/>
                <w:spacing w:val="-12"/>
                <w:sz w:val="20"/>
              </w:rPr>
              <w:t xml:space="preserve"> </w:t>
            </w:r>
            <w:r w:rsidRPr="00A75DA2">
              <w:rPr>
                <w:color w:val="231F20"/>
                <w:sz w:val="20"/>
              </w:rPr>
              <w:t>la</w:t>
            </w:r>
            <w:r w:rsidRPr="00A75DA2">
              <w:rPr>
                <w:color w:val="231F20"/>
                <w:spacing w:val="-12"/>
                <w:sz w:val="20"/>
              </w:rPr>
              <w:t xml:space="preserve"> </w:t>
            </w:r>
            <w:r w:rsidRPr="00A75DA2">
              <w:rPr>
                <w:color w:val="231F20"/>
                <w:sz w:val="20"/>
              </w:rPr>
              <w:t>correspondencia</w:t>
            </w:r>
            <w:r w:rsidRPr="00A75DA2">
              <w:rPr>
                <w:color w:val="231F20"/>
                <w:spacing w:val="-12"/>
                <w:sz w:val="20"/>
              </w:rPr>
              <w:t xml:space="preserve"> </w:t>
            </w:r>
            <w:r w:rsidRPr="00A75DA2">
              <w:rPr>
                <w:color w:val="231F20"/>
                <w:sz w:val="20"/>
              </w:rPr>
              <w:t>de</w:t>
            </w:r>
            <w:r w:rsidRPr="00A75DA2">
              <w:rPr>
                <w:color w:val="231F20"/>
                <w:spacing w:val="-11"/>
                <w:sz w:val="20"/>
              </w:rPr>
              <w:t xml:space="preserve"> </w:t>
            </w:r>
            <w:r w:rsidRPr="00A75DA2">
              <w:rPr>
                <w:color w:val="231F20"/>
                <w:sz w:val="20"/>
              </w:rPr>
              <w:t>las</w:t>
            </w:r>
            <w:r w:rsidRPr="00A75DA2">
              <w:rPr>
                <w:color w:val="231F20"/>
                <w:spacing w:val="-12"/>
                <w:sz w:val="20"/>
              </w:rPr>
              <w:t xml:space="preserve"> </w:t>
            </w:r>
            <w:r w:rsidRPr="00A75DA2">
              <w:rPr>
                <w:color w:val="231F20"/>
                <w:sz w:val="20"/>
              </w:rPr>
              <w:t>Unidades</w:t>
            </w:r>
            <w:r w:rsidRPr="00A75DA2">
              <w:rPr>
                <w:color w:val="231F20"/>
                <w:spacing w:val="-21"/>
                <w:sz w:val="20"/>
              </w:rPr>
              <w:t xml:space="preserve"> </w:t>
            </w:r>
            <w:proofErr w:type="spellStart"/>
            <w:r w:rsidRPr="00A75DA2">
              <w:rPr>
                <w:color w:val="231F20"/>
                <w:sz w:val="20"/>
              </w:rPr>
              <w:t>Administrati</w:t>
            </w:r>
            <w:proofErr w:type="spellEnd"/>
            <w:r w:rsidRPr="00A75DA2">
              <w:rPr>
                <w:color w:val="231F20"/>
                <w:sz w:val="20"/>
              </w:rPr>
              <w:t>- vas</w:t>
            </w:r>
            <w:r w:rsidRPr="00A75DA2">
              <w:rPr>
                <w:color w:val="231F20"/>
                <w:spacing w:val="-25"/>
                <w:sz w:val="20"/>
              </w:rPr>
              <w:t xml:space="preserve"> </w:t>
            </w:r>
            <w:r w:rsidRPr="00A75DA2">
              <w:rPr>
                <w:color w:val="231F20"/>
                <w:sz w:val="20"/>
              </w:rPr>
              <w:t>de</w:t>
            </w:r>
            <w:r w:rsidRPr="00A75DA2">
              <w:rPr>
                <w:color w:val="231F20"/>
                <w:spacing w:val="-24"/>
                <w:sz w:val="20"/>
              </w:rPr>
              <w:t xml:space="preserve"> </w:t>
            </w:r>
            <w:r w:rsidRPr="00A75DA2">
              <w:rPr>
                <w:color w:val="231F20"/>
                <w:sz w:val="20"/>
              </w:rPr>
              <w:t>la</w:t>
            </w:r>
            <w:r w:rsidRPr="00A75DA2">
              <w:rPr>
                <w:color w:val="231F20"/>
                <w:spacing w:val="-25"/>
                <w:sz w:val="20"/>
              </w:rPr>
              <w:t xml:space="preserve"> </w:t>
            </w:r>
            <w:r w:rsidRPr="00A75DA2">
              <w:rPr>
                <w:color w:val="231F20"/>
                <w:sz w:val="20"/>
              </w:rPr>
              <w:t>Secretaría</w:t>
            </w:r>
            <w:r w:rsidRPr="00A75DA2">
              <w:rPr>
                <w:color w:val="231F20"/>
                <w:spacing w:val="-24"/>
                <w:sz w:val="20"/>
              </w:rPr>
              <w:t xml:space="preserve"> </w:t>
            </w:r>
            <w:r w:rsidRPr="00A75DA2">
              <w:rPr>
                <w:color w:val="231F20"/>
                <w:sz w:val="20"/>
              </w:rPr>
              <w:t>a</w:t>
            </w:r>
            <w:r w:rsidRPr="00A75DA2">
              <w:rPr>
                <w:color w:val="231F20"/>
                <w:spacing w:val="-24"/>
                <w:sz w:val="20"/>
              </w:rPr>
              <w:t xml:space="preserve"> </w:t>
            </w:r>
            <w:r w:rsidRPr="00A75DA2">
              <w:rPr>
                <w:color w:val="231F20"/>
                <w:sz w:val="20"/>
              </w:rPr>
              <w:t>través</w:t>
            </w:r>
            <w:r w:rsidRPr="00A75DA2">
              <w:rPr>
                <w:color w:val="231F20"/>
                <w:spacing w:val="-25"/>
                <w:sz w:val="20"/>
              </w:rPr>
              <w:t xml:space="preserve"> </w:t>
            </w:r>
            <w:r w:rsidRPr="00A75DA2">
              <w:rPr>
                <w:color w:val="231F20"/>
                <w:sz w:val="20"/>
              </w:rPr>
              <w:t>del</w:t>
            </w:r>
            <w:r w:rsidRPr="00A75DA2">
              <w:rPr>
                <w:color w:val="231F20"/>
                <w:spacing w:val="-24"/>
                <w:sz w:val="20"/>
              </w:rPr>
              <w:t xml:space="preserve"> </w:t>
            </w:r>
            <w:r w:rsidRPr="00A75DA2">
              <w:rPr>
                <w:color w:val="231F20"/>
                <w:sz w:val="20"/>
              </w:rPr>
              <w:t>módulo</w:t>
            </w:r>
            <w:r w:rsidRPr="00A75DA2">
              <w:rPr>
                <w:color w:val="231F20"/>
                <w:spacing w:val="-24"/>
                <w:sz w:val="20"/>
              </w:rPr>
              <w:t xml:space="preserve"> </w:t>
            </w:r>
            <w:r w:rsidRPr="00A75DA2">
              <w:rPr>
                <w:color w:val="231F20"/>
                <w:sz w:val="20"/>
              </w:rPr>
              <w:t>de</w:t>
            </w:r>
            <w:r w:rsidRPr="00A75DA2">
              <w:rPr>
                <w:color w:val="231F20"/>
                <w:spacing w:val="-25"/>
                <w:sz w:val="20"/>
              </w:rPr>
              <w:t xml:space="preserve"> </w:t>
            </w:r>
            <w:r w:rsidRPr="00A75DA2">
              <w:rPr>
                <w:color w:val="231F20"/>
                <w:sz w:val="20"/>
              </w:rPr>
              <w:t>recepción o</w:t>
            </w:r>
            <w:r w:rsidRPr="00A75DA2">
              <w:rPr>
                <w:color w:val="231F20"/>
                <w:spacing w:val="-11"/>
                <w:sz w:val="20"/>
              </w:rPr>
              <w:t xml:space="preserve"> </w:t>
            </w:r>
            <w:r w:rsidRPr="00A75DA2">
              <w:rPr>
                <w:color w:val="231F20"/>
                <w:sz w:val="20"/>
              </w:rPr>
              <w:t>en</w:t>
            </w:r>
            <w:r w:rsidRPr="00A75DA2">
              <w:rPr>
                <w:color w:val="231F20"/>
                <w:spacing w:val="-11"/>
                <w:sz w:val="20"/>
              </w:rPr>
              <w:t xml:space="preserve"> </w:t>
            </w:r>
            <w:r w:rsidRPr="00A75DA2">
              <w:rPr>
                <w:color w:val="231F20"/>
                <w:sz w:val="20"/>
              </w:rPr>
              <w:t>cualquier</w:t>
            </w:r>
            <w:r w:rsidRPr="00A75DA2">
              <w:rPr>
                <w:color w:val="231F20"/>
                <w:spacing w:val="-10"/>
                <w:sz w:val="20"/>
              </w:rPr>
              <w:t xml:space="preserve"> </w:t>
            </w:r>
            <w:r w:rsidRPr="00A75DA2">
              <w:rPr>
                <w:color w:val="231F20"/>
                <w:sz w:val="20"/>
              </w:rPr>
              <w:t>otro</w:t>
            </w:r>
            <w:r w:rsidRPr="00A75DA2">
              <w:rPr>
                <w:color w:val="231F20"/>
                <w:spacing w:val="-11"/>
                <w:sz w:val="20"/>
              </w:rPr>
              <w:t xml:space="preserve"> </w:t>
            </w:r>
            <w:r w:rsidRPr="00A75DA2">
              <w:rPr>
                <w:color w:val="231F20"/>
                <w:sz w:val="20"/>
              </w:rPr>
              <w:t>medio</w:t>
            </w:r>
            <w:r w:rsidRPr="00A75DA2">
              <w:rPr>
                <w:color w:val="231F20"/>
                <w:spacing w:val="-11"/>
                <w:sz w:val="20"/>
              </w:rPr>
              <w:t xml:space="preserve"> </w:t>
            </w:r>
            <w:r w:rsidRPr="00A75DA2">
              <w:rPr>
                <w:color w:val="231F20"/>
                <w:sz w:val="20"/>
              </w:rPr>
              <w:t>autorizado</w:t>
            </w:r>
            <w:r w:rsidRPr="00A75DA2">
              <w:rPr>
                <w:color w:val="231F20"/>
                <w:spacing w:val="-10"/>
                <w:sz w:val="20"/>
              </w:rPr>
              <w:t xml:space="preserve"> </w:t>
            </w:r>
            <w:r w:rsidRPr="00A75DA2">
              <w:rPr>
                <w:color w:val="231F20"/>
                <w:sz w:val="20"/>
              </w:rPr>
              <w:t>para</w:t>
            </w:r>
            <w:r w:rsidRPr="00A75DA2">
              <w:rPr>
                <w:color w:val="231F20"/>
                <w:spacing w:val="-11"/>
                <w:sz w:val="20"/>
              </w:rPr>
              <w:t xml:space="preserve"> </w:t>
            </w:r>
            <w:r w:rsidRPr="00A75DA2">
              <w:rPr>
                <w:color w:val="231F20"/>
                <w:sz w:val="20"/>
              </w:rPr>
              <w:t>tal</w:t>
            </w:r>
            <w:r w:rsidRPr="00A75DA2">
              <w:rPr>
                <w:color w:val="231F20"/>
                <w:spacing w:val="-11"/>
                <w:sz w:val="20"/>
              </w:rPr>
              <w:t xml:space="preserve"> </w:t>
            </w:r>
            <w:r w:rsidRPr="00A75DA2">
              <w:rPr>
                <w:color w:val="231F20"/>
                <w:sz w:val="20"/>
              </w:rPr>
              <w:t>efecto;</w:t>
            </w:r>
          </w:p>
          <w:p w:rsidR="00A75DA2" w:rsidRPr="00A75DA2" w:rsidRDefault="00A75DA2" w:rsidP="00752C1B">
            <w:pPr>
              <w:pStyle w:val="Prrafodelista"/>
              <w:numPr>
                <w:ilvl w:val="0"/>
                <w:numId w:val="16"/>
              </w:numPr>
              <w:tabs>
                <w:tab w:val="left" w:pos="913"/>
              </w:tabs>
              <w:spacing w:before="101" w:line="276" w:lineRule="auto"/>
              <w:ind w:right="40" w:hanging="118"/>
              <w:rPr>
                <w:sz w:val="20"/>
              </w:rPr>
            </w:pPr>
            <w:r w:rsidRPr="00A75DA2">
              <w:rPr>
                <w:color w:val="231F20"/>
                <w:sz w:val="20"/>
              </w:rPr>
              <w:t xml:space="preserve">Coordinar al interior de la </w:t>
            </w:r>
            <w:r w:rsidRPr="00A75DA2">
              <w:rPr>
                <w:color w:val="231F20"/>
                <w:spacing w:val="2"/>
                <w:sz w:val="20"/>
              </w:rPr>
              <w:t xml:space="preserve">Secretaría </w:t>
            </w:r>
            <w:r w:rsidRPr="00A75DA2">
              <w:rPr>
                <w:color w:val="231F20"/>
                <w:spacing w:val="3"/>
                <w:sz w:val="20"/>
              </w:rPr>
              <w:t xml:space="preserve">la </w:t>
            </w:r>
            <w:r w:rsidRPr="00A75DA2">
              <w:rPr>
                <w:color w:val="231F20"/>
                <w:sz w:val="20"/>
              </w:rPr>
              <w:t>implementación de programas y sistemas que son impulsados a nivel</w:t>
            </w:r>
            <w:r w:rsidRPr="00A75DA2">
              <w:rPr>
                <w:color w:val="231F20"/>
                <w:spacing w:val="-6"/>
                <w:sz w:val="20"/>
              </w:rPr>
              <w:t xml:space="preserve"> </w:t>
            </w:r>
            <w:r w:rsidRPr="00A75DA2">
              <w:rPr>
                <w:color w:val="231F20"/>
                <w:sz w:val="20"/>
              </w:rPr>
              <w:t>gubernamental;</w:t>
            </w:r>
          </w:p>
          <w:p w:rsidR="00A75DA2" w:rsidRPr="00A75DA2" w:rsidRDefault="00A75DA2" w:rsidP="00752C1B">
            <w:pPr>
              <w:pStyle w:val="Prrafodelista"/>
              <w:numPr>
                <w:ilvl w:val="0"/>
                <w:numId w:val="16"/>
              </w:numPr>
              <w:tabs>
                <w:tab w:val="left" w:pos="796"/>
              </w:tabs>
              <w:spacing w:before="102" w:line="276" w:lineRule="auto"/>
              <w:ind w:right="43" w:hanging="118"/>
              <w:rPr>
                <w:sz w:val="20"/>
              </w:rPr>
            </w:pPr>
            <w:r w:rsidRPr="00A75DA2">
              <w:rPr>
                <w:color w:val="231F20"/>
                <w:spacing w:val="-4"/>
                <w:sz w:val="20"/>
              </w:rPr>
              <w:t>Coordinar,</w:t>
            </w:r>
            <w:r w:rsidRPr="00A75DA2">
              <w:rPr>
                <w:color w:val="231F20"/>
                <w:spacing w:val="-18"/>
                <w:sz w:val="20"/>
              </w:rPr>
              <w:t xml:space="preserve"> </w:t>
            </w:r>
            <w:r w:rsidRPr="00A75DA2">
              <w:rPr>
                <w:color w:val="231F20"/>
                <w:spacing w:val="-3"/>
                <w:sz w:val="20"/>
              </w:rPr>
              <w:t>supervisar</w:t>
            </w:r>
            <w:r w:rsidRPr="00A75DA2">
              <w:rPr>
                <w:color w:val="231F20"/>
                <w:spacing w:val="-17"/>
                <w:sz w:val="20"/>
              </w:rPr>
              <w:t xml:space="preserve"> </w:t>
            </w:r>
            <w:r w:rsidRPr="00A75DA2">
              <w:rPr>
                <w:color w:val="231F20"/>
                <w:sz w:val="20"/>
              </w:rPr>
              <w:t>y</w:t>
            </w:r>
            <w:r w:rsidRPr="00A75DA2">
              <w:rPr>
                <w:color w:val="231F20"/>
                <w:spacing w:val="-17"/>
                <w:sz w:val="20"/>
              </w:rPr>
              <w:t xml:space="preserve"> </w:t>
            </w:r>
            <w:r w:rsidRPr="00A75DA2">
              <w:rPr>
                <w:color w:val="231F20"/>
                <w:spacing w:val="-3"/>
                <w:sz w:val="20"/>
              </w:rPr>
              <w:t>remitir</w:t>
            </w:r>
            <w:r w:rsidRPr="00A75DA2">
              <w:rPr>
                <w:color w:val="231F20"/>
                <w:spacing w:val="-17"/>
                <w:sz w:val="20"/>
              </w:rPr>
              <w:t xml:space="preserve"> </w:t>
            </w:r>
            <w:r w:rsidRPr="00A75DA2">
              <w:rPr>
                <w:color w:val="231F20"/>
                <w:sz w:val="20"/>
              </w:rPr>
              <w:t>los</w:t>
            </w:r>
            <w:r w:rsidRPr="00A75DA2">
              <w:rPr>
                <w:color w:val="231F20"/>
                <w:spacing w:val="-17"/>
                <w:sz w:val="20"/>
              </w:rPr>
              <w:t xml:space="preserve"> </w:t>
            </w:r>
            <w:r w:rsidRPr="00A75DA2">
              <w:rPr>
                <w:color w:val="231F20"/>
                <w:spacing w:val="-3"/>
                <w:sz w:val="20"/>
              </w:rPr>
              <w:t>reportes</w:t>
            </w:r>
            <w:r w:rsidRPr="00A75DA2">
              <w:rPr>
                <w:color w:val="231F20"/>
                <w:spacing w:val="-17"/>
                <w:sz w:val="20"/>
              </w:rPr>
              <w:t xml:space="preserve"> </w:t>
            </w:r>
            <w:r w:rsidRPr="00A75DA2">
              <w:rPr>
                <w:color w:val="231F20"/>
                <w:spacing w:val="-3"/>
                <w:sz w:val="20"/>
              </w:rPr>
              <w:t xml:space="preserve">de </w:t>
            </w:r>
            <w:r w:rsidRPr="00A75DA2">
              <w:rPr>
                <w:color w:val="231F20"/>
                <w:sz w:val="20"/>
              </w:rPr>
              <w:t>avance</w:t>
            </w:r>
            <w:r w:rsidRPr="00A75DA2">
              <w:rPr>
                <w:color w:val="231F20"/>
                <w:spacing w:val="-24"/>
                <w:sz w:val="20"/>
              </w:rPr>
              <w:t xml:space="preserve"> </w:t>
            </w:r>
            <w:r w:rsidRPr="00A75DA2">
              <w:rPr>
                <w:color w:val="231F20"/>
                <w:sz w:val="20"/>
              </w:rPr>
              <w:t>de</w:t>
            </w:r>
            <w:r w:rsidRPr="00A75DA2">
              <w:rPr>
                <w:color w:val="231F20"/>
                <w:spacing w:val="-24"/>
                <w:sz w:val="20"/>
              </w:rPr>
              <w:t xml:space="preserve"> </w:t>
            </w:r>
            <w:r w:rsidRPr="00A75DA2">
              <w:rPr>
                <w:color w:val="231F20"/>
                <w:sz w:val="20"/>
              </w:rPr>
              <w:t>los</w:t>
            </w:r>
            <w:r w:rsidRPr="00A75DA2">
              <w:rPr>
                <w:color w:val="231F20"/>
                <w:spacing w:val="-24"/>
                <w:sz w:val="20"/>
              </w:rPr>
              <w:t xml:space="preserve"> </w:t>
            </w:r>
            <w:r w:rsidRPr="00A75DA2">
              <w:rPr>
                <w:color w:val="231F20"/>
                <w:sz w:val="20"/>
              </w:rPr>
              <w:t>indicadores</w:t>
            </w:r>
            <w:r w:rsidRPr="00A75DA2">
              <w:rPr>
                <w:color w:val="231F20"/>
                <w:spacing w:val="-24"/>
                <w:sz w:val="20"/>
              </w:rPr>
              <w:t xml:space="preserve"> </w:t>
            </w:r>
            <w:r w:rsidRPr="00A75DA2">
              <w:rPr>
                <w:color w:val="231F20"/>
                <w:sz w:val="20"/>
              </w:rPr>
              <w:t>y</w:t>
            </w:r>
            <w:r w:rsidRPr="00A75DA2">
              <w:rPr>
                <w:color w:val="231F20"/>
                <w:spacing w:val="-24"/>
                <w:sz w:val="20"/>
              </w:rPr>
              <w:t xml:space="preserve"> </w:t>
            </w:r>
            <w:r w:rsidRPr="00A75DA2">
              <w:rPr>
                <w:color w:val="231F20"/>
                <w:sz w:val="20"/>
              </w:rPr>
              <w:t>metas</w:t>
            </w:r>
            <w:r w:rsidRPr="00A75DA2">
              <w:rPr>
                <w:color w:val="231F20"/>
                <w:spacing w:val="-24"/>
                <w:sz w:val="20"/>
              </w:rPr>
              <w:t xml:space="preserve"> </w:t>
            </w:r>
            <w:r w:rsidRPr="00A75DA2">
              <w:rPr>
                <w:color w:val="231F20"/>
                <w:sz w:val="20"/>
              </w:rPr>
              <w:t>de</w:t>
            </w:r>
            <w:r w:rsidRPr="00A75DA2">
              <w:rPr>
                <w:color w:val="231F20"/>
                <w:spacing w:val="-24"/>
                <w:sz w:val="20"/>
              </w:rPr>
              <w:t xml:space="preserve"> </w:t>
            </w:r>
            <w:r w:rsidRPr="00A75DA2">
              <w:rPr>
                <w:color w:val="231F20"/>
                <w:sz w:val="20"/>
              </w:rPr>
              <w:t>la</w:t>
            </w:r>
            <w:r w:rsidRPr="00A75DA2">
              <w:rPr>
                <w:color w:val="231F20"/>
                <w:spacing w:val="-24"/>
                <w:sz w:val="20"/>
              </w:rPr>
              <w:t xml:space="preserve"> </w:t>
            </w:r>
            <w:r w:rsidRPr="00A75DA2">
              <w:rPr>
                <w:color w:val="231F20"/>
                <w:sz w:val="20"/>
              </w:rPr>
              <w:t>operación</w:t>
            </w:r>
            <w:r w:rsidRPr="00A75DA2">
              <w:rPr>
                <w:color w:val="231F20"/>
                <w:spacing w:val="-24"/>
                <w:sz w:val="20"/>
              </w:rPr>
              <w:t xml:space="preserve"> </w:t>
            </w:r>
            <w:r w:rsidRPr="00A75DA2">
              <w:rPr>
                <w:color w:val="231F20"/>
                <w:sz w:val="20"/>
              </w:rPr>
              <w:t>de los</w:t>
            </w:r>
            <w:r w:rsidRPr="00A75DA2">
              <w:rPr>
                <w:color w:val="231F20"/>
                <w:spacing w:val="-26"/>
                <w:sz w:val="20"/>
              </w:rPr>
              <w:t xml:space="preserve"> </w:t>
            </w:r>
            <w:r w:rsidRPr="00A75DA2">
              <w:rPr>
                <w:color w:val="231F20"/>
                <w:sz w:val="20"/>
              </w:rPr>
              <w:t>programas</w:t>
            </w:r>
            <w:r w:rsidRPr="00A75DA2">
              <w:rPr>
                <w:color w:val="231F20"/>
                <w:spacing w:val="-25"/>
                <w:sz w:val="20"/>
              </w:rPr>
              <w:t xml:space="preserve"> </w:t>
            </w:r>
            <w:r w:rsidRPr="00A75DA2">
              <w:rPr>
                <w:color w:val="231F20"/>
                <w:sz w:val="20"/>
              </w:rPr>
              <w:t>y</w:t>
            </w:r>
            <w:r w:rsidRPr="00A75DA2">
              <w:rPr>
                <w:color w:val="231F20"/>
                <w:spacing w:val="-25"/>
                <w:sz w:val="20"/>
              </w:rPr>
              <w:t xml:space="preserve"> </w:t>
            </w:r>
            <w:r w:rsidRPr="00A75DA2">
              <w:rPr>
                <w:color w:val="231F20"/>
                <w:sz w:val="20"/>
              </w:rPr>
              <w:t>proyectos</w:t>
            </w:r>
            <w:r w:rsidRPr="00A75DA2">
              <w:rPr>
                <w:color w:val="231F20"/>
                <w:spacing w:val="-26"/>
                <w:sz w:val="20"/>
              </w:rPr>
              <w:t xml:space="preserve"> </w:t>
            </w:r>
            <w:r w:rsidRPr="00A75DA2">
              <w:rPr>
                <w:color w:val="231F20"/>
                <w:sz w:val="20"/>
              </w:rPr>
              <w:t>a</w:t>
            </w:r>
            <w:r w:rsidRPr="00A75DA2">
              <w:rPr>
                <w:color w:val="231F20"/>
                <w:spacing w:val="-25"/>
                <w:sz w:val="20"/>
              </w:rPr>
              <w:t xml:space="preserve"> </w:t>
            </w:r>
            <w:r w:rsidRPr="00A75DA2">
              <w:rPr>
                <w:color w:val="231F20"/>
                <w:sz w:val="20"/>
              </w:rPr>
              <w:t>la</w:t>
            </w:r>
            <w:r w:rsidRPr="00A75DA2">
              <w:rPr>
                <w:color w:val="231F20"/>
                <w:spacing w:val="-25"/>
                <w:sz w:val="20"/>
              </w:rPr>
              <w:t xml:space="preserve"> </w:t>
            </w:r>
            <w:r w:rsidRPr="00A75DA2">
              <w:rPr>
                <w:color w:val="231F20"/>
                <w:sz w:val="20"/>
              </w:rPr>
              <w:t>Coordinación</w:t>
            </w:r>
            <w:r w:rsidRPr="00A75DA2">
              <w:rPr>
                <w:color w:val="231F20"/>
                <w:spacing w:val="-26"/>
                <w:sz w:val="20"/>
              </w:rPr>
              <w:t xml:space="preserve"> </w:t>
            </w:r>
            <w:r w:rsidRPr="00A75DA2">
              <w:rPr>
                <w:color w:val="231F20"/>
                <w:sz w:val="20"/>
              </w:rPr>
              <w:t>General de Planeación y Proyectos que involucren el actuar de la</w:t>
            </w:r>
            <w:r w:rsidRPr="00A75DA2">
              <w:rPr>
                <w:color w:val="231F20"/>
                <w:spacing w:val="-3"/>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877"/>
              </w:tabs>
              <w:spacing w:before="100" w:line="276" w:lineRule="auto"/>
              <w:ind w:right="42" w:hanging="118"/>
              <w:rPr>
                <w:sz w:val="20"/>
              </w:rPr>
            </w:pPr>
            <w:r w:rsidRPr="00A75DA2">
              <w:rPr>
                <w:color w:val="231F20"/>
                <w:sz w:val="20"/>
              </w:rPr>
              <w:t>Coordinar la integración del Informe Anual de Gobierno, en lo rel</w:t>
            </w:r>
            <w:r w:rsidR="00402421">
              <w:rPr>
                <w:color w:val="231F20"/>
                <w:sz w:val="20"/>
              </w:rPr>
              <w:t>ativo a las facultades y activi</w:t>
            </w:r>
            <w:r w:rsidRPr="00A75DA2">
              <w:rPr>
                <w:color w:val="231F20"/>
                <w:sz w:val="20"/>
              </w:rPr>
              <w:t>dades de la</w:t>
            </w:r>
            <w:r w:rsidRPr="00A75DA2">
              <w:rPr>
                <w:color w:val="231F20"/>
                <w:spacing w:val="-4"/>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908"/>
              </w:tabs>
              <w:spacing w:before="102" w:line="276" w:lineRule="auto"/>
              <w:ind w:right="48" w:hanging="118"/>
              <w:rPr>
                <w:sz w:val="20"/>
              </w:rPr>
            </w:pPr>
            <w:r w:rsidRPr="00A75DA2">
              <w:rPr>
                <w:color w:val="231F20"/>
                <w:sz w:val="20"/>
              </w:rPr>
              <w:t>Coordinar</w:t>
            </w:r>
            <w:r w:rsidRPr="00A75DA2">
              <w:rPr>
                <w:color w:val="231F20"/>
                <w:spacing w:val="-21"/>
                <w:sz w:val="20"/>
              </w:rPr>
              <w:t xml:space="preserve"> </w:t>
            </w:r>
            <w:r w:rsidRPr="00A75DA2">
              <w:rPr>
                <w:color w:val="231F20"/>
                <w:sz w:val="20"/>
              </w:rPr>
              <w:t>la</w:t>
            </w:r>
            <w:r w:rsidRPr="00A75DA2">
              <w:rPr>
                <w:color w:val="231F20"/>
                <w:spacing w:val="-22"/>
                <w:sz w:val="20"/>
              </w:rPr>
              <w:t xml:space="preserve"> </w:t>
            </w:r>
            <w:r w:rsidRPr="00A75DA2">
              <w:rPr>
                <w:color w:val="231F20"/>
                <w:sz w:val="20"/>
              </w:rPr>
              <w:t>elaboración</w:t>
            </w:r>
            <w:r w:rsidRPr="00A75DA2">
              <w:rPr>
                <w:color w:val="231F20"/>
                <w:spacing w:val="-21"/>
                <w:sz w:val="20"/>
              </w:rPr>
              <w:t xml:space="preserve"> </w:t>
            </w:r>
            <w:r w:rsidRPr="00A75DA2">
              <w:rPr>
                <w:color w:val="231F20"/>
                <w:sz w:val="20"/>
              </w:rPr>
              <w:t>y</w:t>
            </w:r>
            <w:r w:rsidRPr="00A75DA2">
              <w:rPr>
                <w:color w:val="231F20"/>
                <w:spacing w:val="-21"/>
                <w:sz w:val="20"/>
              </w:rPr>
              <w:t xml:space="preserve"> </w:t>
            </w:r>
            <w:r w:rsidRPr="00A75DA2">
              <w:rPr>
                <w:color w:val="231F20"/>
                <w:sz w:val="20"/>
              </w:rPr>
              <w:t>actualización</w:t>
            </w:r>
            <w:r w:rsidRPr="00A75DA2">
              <w:rPr>
                <w:color w:val="231F20"/>
                <w:spacing w:val="-21"/>
                <w:sz w:val="20"/>
              </w:rPr>
              <w:t xml:space="preserve"> </w:t>
            </w:r>
            <w:r w:rsidRPr="00A75DA2">
              <w:rPr>
                <w:color w:val="231F20"/>
                <w:sz w:val="20"/>
              </w:rPr>
              <w:t>de las descripciones de puestos de la</w:t>
            </w:r>
            <w:r w:rsidRPr="00A75DA2">
              <w:rPr>
                <w:color w:val="231F20"/>
                <w:spacing w:val="-16"/>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977"/>
              </w:tabs>
              <w:spacing w:before="101" w:line="276" w:lineRule="auto"/>
              <w:ind w:right="45" w:hanging="118"/>
              <w:rPr>
                <w:sz w:val="20"/>
              </w:rPr>
            </w:pPr>
            <w:r w:rsidRPr="00A75DA2">
              <w:rPr>
                <w:color w:val="231F20"/>
                <w:sz w:val="20"/>
              </w:rPr>
              <w:t>Coordinar a los Titulares de las</w:t>
            </w:r>
            <w:r w:rsidRPr="00A75DA2">
              <w:rPr>
                <w:color w:val="231F20"/>
                <w:spacing w:val="-36"/>
                <w:sz w:val="20"/>
              </w:rPr>
              <w:t xml:space="preserve"> </w:t>
            </w:r>
            <w:r w:rsidRPr="00A75DA2">
              <w:rPr>
                <w:color w:val="231F20"/>
                <w:sz w:val="20"/>
              </w:rPr>
              <w:t>Unidades Administrativas del Gobierno del Estado para impulsar los proyectos que emanen de la</w:t>
            </w:r>
            <w:r w:rsidRPr="00A75DA2">
              <w:rPr>
                <w:color w:val="231F20"/>
                <w:spacing w:val="-26"/>
                <w:sz w:val="20"/>
              </w:rPr>
              <w:t xml:space="preserve"> </w:t>
            </w:r>
            <w:r w:rsidRPr="00A75DA2">
              <w:rPr>
                <w:color w:val="231F20"/>
                <w:sz w:val="20"/>
              </w:rPr>
              <w:t>Secretaría;</w:t>
            </w:r>
          </w:p>
          <w:p w:rsidR="00A75DA2" w:rsidRPr="00A75DA2" w:rsidRDefault="00A75DA2" w:rsidP="00752C1B">
            <w:pPr>
              <w:pStyle w:val="Prrafodelista"/>
              <w:numPr>
                <w:ilvl w:val="0"/>
                <w:numId w:val="16"/>
              </w:numPr>
              <w:tabs>
                <w:tab w:val="left" w:pos="1039"/>
              </w:tabs>
              <w:spacing w:before="101" w:line="276" w:lineRule="auto"/>
              <w:ind w:right="38" w:hanging="118"/>
              <w:rPr>
                <w:sz w:val="20"/>
              </w:rPr>
            </w:pPr>
            <w:r w:rsidRPr="00A75DA2">
              <w:rPr>
                <w:color w:val="231F20"/>
                <w:spacing w:val="4"/>
                <w:sz w:val="20"/>
              </w:rPr>
              <w:t xml:space="preserve">Coordinar </w:t>
            </w:r>
            <w:r w:rsidRPr="00A75DA2">
              <w:rPr>
                <w:color w:val="231F20"/>
                <w:sz w:val="20"/>
              </w:rPr>
              <w:t xml:space="preserve">e </w:t>
            </w:r>
            <w:r w:rsidRPr="00A75DA2">
              <w:rPr>
                <w:color w:val="231F20"/>
                <w:spacing w:val="4"/>
                <w:sz w:val="20"/>
              </w:rPr>
              <w:t xml:space="preserve">impulsar </w:t>
            </w:r>
            <w:r w:rsidRPr="00A75DA2">
              <w:rPr>
                <w:color w:val="231F20"/>
                <w:spacing w:val="2"/>
                <w:sz w:val="20"/>
              </w:rPr>
              <w:t xml:space="preserve">al </w:t>
            </w:r>
            <w:r w:rsidRPr="00A75DA2">
              <w:rPr>
                <w:color w:val="231F20"/>
                <w:spacing w:val="4"/>
                <w:sz w:val="20"/>
              </w:rPr>
              <w:t xml:space="preserve">interior </w:t>
            </w:r>
            <w:r w:rsidRPr="00A75DA2">
              <w:rPr>
                <w:color w:val="231F20"/>
                <w:spacing w:val="2"/>
                <w:sz w:val="20"/>
              </w:rPr>
              <w:t xml:space="preserve">de </w:t>
            </w:r>
            <w:r w:rsidRPr="00A75DA2">
              <w:rPr>
                <w:color w:val="231F20"/>
                <w:spacing w:val="5"/>
                <w:sz w:val="20"/>
              </w:rPr>
              <w:t xml:space="preserve">la </w:t>
            </w:r>
            <w:r w:rsidRPr="00A75DA2">
              <w:rPr>
                <w:color w:val="231F20"/>
                <w:sz w:val="20"/>
              </w:rPr>
              <w:t>Secretaria la implementación del Modelo Estatal de Control Interno, así como dar cumplimiento de las obligaciones en materia de transparencia y acceso a la información, d</w:t>
            </w:r>
            <w:r w:rsidR="00402421">
              <w:rPr>
                <w:color w:val="231F20"/>
                <w:sz w:val="20"/>
              </w:rPr>
              <w:t>e conformidad al ámbito de res</w:t>
            </w:r>
            <w:r w:rsidRPr="00A75DA2">
              <w:rPr>
                <w:color w:val="231F20"/>
                <w:sz w:val="20"/>
              </w:rPr>
              <w:t>ponsabilidad del</w:t>
            </w:r>
            <w:r w:rsidRPr="00A75DA2">
              <w:rPr>
                <w:color w:val="231F20"/>
                <w:spacing w:val="-3"/>
                <w:sz w:val="20"/>
              </w:rPr>
              <w:t xml:space="preserve"> </w:t>
            </w:r>
            <w:r w:rsidRPr="00A75DA2">
              <w:rPr>
                <w:color w:val="231F20"/>
                <w:sz w:val="20"/>
              </w:rPr>
              <w:t>área;</w:t>
            </w:r>
          </w:p>
          <w:p w:rsidR="00A75DA2" w:rsidRPr="00A75DA2" w:rsidRDefault="00A75DA2" w:rsidP="00752C1B">
            <w:pPr>
              <w:pStyle w:val="Prrafodelista"/>
              <w:numPr>
                <w:ilvl w:val="0"/>
                <w:numId w:val="16"/>
              </w:numPr>
              <w:tabs>
                <w:tab w:val="left" w:pos="942"/>
              </w:tabs>
              <w:spacing w:before="101" w:line="276" w:lineRule="auto"/>
              <w:ind w:right="40" w:hanging="118"/>
              <w:rPr>
                <w:sz w:val="20"/>
              </w:rPr>
            </w:pPr>
            <w:r w:rsidRPr="00A75DA2">
              <w:rPr>
                <w:color w:val="231F20"/>
                <w:sz w:val="20"/>
              </w:rPr>
              <w:t>Proponer al Secretario de Administración los programas y proyectos de mejora relativos a   la administración de los recursos materiales y la prestación de servicios generales, conservación y mantenimiento</w:t>
            </w:r>
            <w:r w:rsidRPr="00A75DA2">
              <w:rPr>
                <w:color w:val="231F20"/>
                <w:spacing w:val="-23"/>
                <w:sz w:val="20"/>
              </w:rPr>
              <w:t xml:space="preserve"> </w:t>
            </w:r>
            <w:r w:rsidRPr="00A75DA2">
              <w:rPr>
                <w:color w:val="231F20"/>
                <w:sz w:val="20"/>
              </w:rPr>
              <w:t>de</w:t>
            </w:r>
            <w:r w:rsidRPr="00A75DA2">
              <w:rPr>
                <w:color w:val="231F20"/>
                <w:spacing w:val="-22"/>
                <w:sz w:val="20"/>
              </w:rPr>
              <w:t xml:space="preserve"> </w:t>
            </w:r>
            <w:r w:rsidRPr="00A75DA2">
              <w:rPr>
                <w:color w:val="231F20"/>
                <w:sz w:val="20"/>
              </w:rPr>
              <w:t>bienes</w:t>
            </w:r>
            <w:r w:rsidRPr="00A75DA2">
              <w:rPr>
                <w:color w:val="231F20"/>
                <w:spacing w:val="-23"/>
                <w:sz w:val="20"/>
              </w:rPr>
              <w:t xml:space="preserve"> </w:t>
            </w:r>
            <w:r w:rsidRPr="00A75DA2">
              <w:rPr>
                <w:color w:val="231F20"/>
                <w:sz w:val="20"/>
              </w:rPr>
              <w:t>muebles</w:t>
            </w:r>
            <w:r w:rsidRPr="00A75DA2">
              <w:rPr>
                <w:color w:val="231F20"/>
                <w:spacing w:val="-22"/>
                <w:sz w:val="20"/>
              </w:rPr>
              <w:t xml:space="preserve"> </w:t>
            </w:r>
            <w:r w:rsidRPr="00A75DA2">
              <w:rPr>
                <w:color w:val="231F20"/>
                <w:sz w:val="20"/>
              </w:rPr>
              <w:t>e</w:t>
            </w:r>
            <w:r w:rsidRPr="00A75DA2">
              <w:rPr>
                <w:color w:val="231F20"/>
                <w:spacing w:val="-23"/>
                <w:sz w:val="20"/>
              </w:rPr>
              <w:t xml:space="preserve"> </w:t>
            </w:r>
            <w:r w:rsidRPr="00A75DA2">
              <w:rPr>
                <w:color w:val="231F20"/>
                <w:sz w:val="20"/>
              </w:rPr>
              <w:t>inmuebles,</w:t>
            </w:r>
            <w:r w:rsidRPr="00A75DA2">
              <w:rPr>
                <w:color w:val="231F20"/>
                <w:spacing w:val="-23"/>
                <w:sz w:val="20"/>
              </w:rPr>
              <w:t xml:space="preserve"> </w:t>
            </w:r>
            <w:r w:rsidRPr="00A75DA2">
              <w:rPr>
                <w:color w:val="231F20"/>
                <w:sz w:val="20"/>
              </w:rPr>
              <w:t>para las Dependencias y Entidades, teniendo a su cargo su</w:t>
            </w:r>
            <w:r w:rsidRPr="00A75DA2">
              <w:rPr>
                <w:color w:val="231F20"/>
                <w:spacing w:val="-1"/>
                <w:sz w:val="20"/>
              </w:rPr>
              <w:t xml:space="preserve"> </w:t>
            </w:r>
            <w:r w:rsidRPr="00A75DA2">
              <w:rPr>
                <w:color w:val="231F20"/>
                <w:sz w:val="20"/>
              </w:rPr>
              <w:t>ejecución;</w:t>
            </w:r>
          </w:p>
          <w:p w:rsidR="00990A6E" w:rsidRPr="00A75DA2" w:rsidRDefault="00A75DA2" w:rsidP="00402421">
            <w:pPr>
              <w:pStyle w:val="Textoindependiente"/>
              <w:tabs>
                <w:tab w:val="left" w:pos="885"/>
              </w:tabs>
              <w:spacing w:before="67" w:line="276" w:lineRule="auto"/>
              <w:ind w:right="117" w:hanging="118"/>
              <w:rPr>
                <w:sz w:val="20"/>
              </w:rPr>
            </w:pPr>
            <w:r w:rsidRPr="00A75DA2">
              <w:rPr>
                <w:sz w:val="20"/>
              </w:rPr>
              <w:br w:type="column"/>
            </w:r>
          </w:p>
          <w:p w:rsidR="00A75DA2" w:rsidRPr="00402421" w:rsidRDefault="00A75DA2" w:rsidP="00752C1B">
            <w:pPr>
              <w:pStyle w:val="Prrafodelista"/>
              <w:numPr>
                <w:ilvl w:val="0"/>
                <w:numId w:val="16"/>
              </w:numPr>
              <w:tabs>
                <w:tab w:val="left" w:pos="969"/>
              </w:tabs>
              <w:spacing w:before="0" w:line="276" w:lineRule="auto"/>
              <w:ind w:right="0" w:hanging="118"/>
              <w:rPr>
                <w:sz w:val="20"/>
              </w:rPr>
            </w:pPr>
            <w:r w:rsidRPr="00A75DA2">
              <w:rPr>
                <w:color w:val="231F20"/>
                <w:sz w:val="20"/>
              </w:rPr>
              <w:t>Administrar;</w:t>
            </w:r>
            <w:r w:rsidRPr="00A75DA2">
              <w:rPr>
                <w:color w:val="231F20"/>
                <w:spacing w:val="-21"/>
                <w:sz w:val="20"/>
              </w:rPr>
              <w:t xml:space="preserve"> </w:t>
            </w:r>
            <w:r w:rsidRPr="00A75DA2">
              <w:rPr>
                <w:color w:val="231F20"/>
                <w:sz w:val="20"/>
              </w:rPr>
              <w:t>regular</w:t>
            </w:r>
            <w:r w:rsidRPr="00A75DA2">
              <w:rPr>
                <w:color w:val="231F20"/>
                <w:spacing w:val="-20"/>
                <w:sz w:val="20"/>
              </w:rPr>
              <w:t xml:space="preserve"> </w:t>
            </w:r>
            <w:r w:rsidRPr="00A75DA2">
              <w:rPr>
                <w:color w:val="231F20"/>
                <w:sz w:val="20"/>
              </w:rPr>
              <w:t>y</w:t>
            </w:r>
            <w:r w:rsidRPr="00A75DA2">
              <w:rPr>
                <w:color w:val="231F20"/>
                <w:spacing w:val="-20"/>
                <w:sz w:val="20"/>
              </w:rPr>
              <w:t xml:space="preserve"> </w:t>
            </w:r>
            <w:r w:rsidRPr="00A75DA2">
              <w:rPr>
                <w:color w:val="231F20"/>
                <w:sz w:val="20"/>
              </w:rPr>
              <w:t>controlar</w:t>
            </w:r>
            <w:r w:rsidRPr="00A75DA2">
              <w:rPr>
                <w:color w:val="231F20"/>
                <w:spacing w:val="-20"/>
                <w:sz w:val="20"/>
              </w:rPr>
              <w:t xml:space="preserve"> </w:t>
            </w:r>
            <w:r w:rsidRPr="00A75DA2">
              <w:rPr>
                <w:color w:val="231F20"/>
                <w:sz w:val="20"/>
              </w:rPr>
              <w:t>los</w:t>
            </w:r>
            <w:r w:rsidRPr="00A75DA2">
              <w:rPr>
                <w:color w:val="231F20"/>
                <w:spacing w:val="-23"/>
                <w:sz w:val="20"/>
              </w:rPr>
              <w:t xml:space="preserve"> </w:t>
            </w:r>
            <w:r w:rsidRPr="00A75DA2">
              <w:rPr>
                <w:color w:val="231F20"/>
                <w:spacing w:val="-4"/>
                <w:sz w:val="20"/>
              </w:rPr>
              <w:t>Talleres</w:t>
            </w:r>
            <w:r w:rsidR="00402421">
              <w:rPr>
                <w:color w:val="231F20"/>
                <w:spacing w:val="-4"/>
                <w:sz w:val="20"/>
              </w:rPr>
              <w:t xml:space="preserve"> </w:t>
            </w:r>
            <w:r w:rsidRPr="00402421">
              <w:rPr>
                <w:color w:val="231F20"/>
                <w:sz w:val="20"/>
              </w:rPr>
              <w:t>Gráficos;</w:t>
            </w:r>
          </w:p>
          <w:p w:rsidR="00A75DA2" w:rsidRPr="00A75DA2" w:rsidRDefault="00A75DA2" w:rsidP="00752C1B">
            <w:pPr>
              <w:pStyle w:val="Prrafodelista"/>
              <w:numPr>
                <w:ilvl w:val="0"/>
                <w:numId w:val="16"/>
              </w:numPr>
              <w:tabs>
                <w:tab w:val="left" w:pos="1036"/>
              </w:tabs>
              <w:spacing w:line="276" w:lineRule="auto"/>
              <w:ind w:right="115" w:hanging="118"/>
              <w:rPr>
                <w:sz w:val="20"/>
              </w:rPr>
            </w:pPr>
            <w:r w:rsidRPr="00A75DA2">
              <w:rPr>
                <w:color w:val="231F20"/>
                <w:sz w:val="20"/>
              </w:rPr>
              <w:t>Supervisar</w:t>
            </w:r>
            <w:r w:rsidRPr="00A75DA2">
              <w:rPr>
                <w:color w:val="231F20"/>
                <w:spacing w:val="-20"/>
                <w:sz w:val="20"/>
              </w:rPr>
              <w:t xml:space="preserve"> </w:t>
            </w:r>
            <w:r w:rsidRPr="00A75DA2">
              <w:rPr>
                <w:color w:val="231F20"/>
                <w:sz w:val="20"/>
              </w:rPr>
              <w:t>la</w:t>
            </w:r>
            <w:r w:rsidRPr="00A75DA2">
              <w:rPr>
                <w:color w:val="231F20"/>
                <w:spacing w:val="-20"/>
                <w:sz w:val="20"/>
              </w:rPr>
              <w:t xml:space="preserve"> </w:t>
            </w:r>
            <w:r w:rsidRPr="00A75DA2">
              <w:rPr>
                <w:color w:val="231F20"/>
                <w:sz w:val="20"/>
              </w:rPr>
              <w:t>edición</w:t>
            </w:r>
            <w:r w:rsidRPr="00A75DA2">
              <w:rPr>
                <w:color w:val="231F20"/>
                <w:spacing w:val="-19"/>
                <w:sz w:val="20"/>
              </w:rPr>
              <w:t xml:space="preserve"> </w:t>
            </w:r>
            <w:r w:rsidRPr="00A75DA2">
              <w:rPr>
                <w:color w:val="231F20"/>
                <w:sz w:val="20"/>
              </w:rPr>
              <w:t>del</w:t>
            </w:r>
            <w:r w:rsidRPr="00A75DA2">
              <w:rPr>
                <w:color w:val="231F20"/>
                <w:spacing w:val="-20"/>
                <w:sz w:val="20"/>
              </w:rPr>
              <w:t xml:space="preserve"> </w:t>
            </w:r>
            <w:r w:rsidRPr="00A75DA2">
              <w:rPr>
                <w:color w:val="231F20"/>
                <w:sz w:val="20"/>
              </w:rPr>
              <w:t>Periódico</w:t>
            </w:r>
            <w:r w:rsidRPr="00A75DA2">
              <w:rPr>
                <w:color w:val="231F20"/>
                <w:spacing w:val="-19"/>
                <w:sz w:val="20"/>
              </w:rPr>
              <w:t xml:space="preserve"> </w:t>
            </w:r>
            <w:r w:rsidRPr="00A75DA2">
              <w:rPr>
                <w:color w:val="231F20"/>
                <w:sz w:val="20"/>
              </w:rPr>
              <w:t>Oficial del Estado, de conformidad a los requerimientos</w:t>
            </w:r>
            <w:r w:rsidRPr="00A75DA2">
              <w:rPr>
                <w:color w:val="231F20"/>
                <w:spacing w:val="-14"/>
                <w:sz w:val="20"/>
              </w:rPr>
              <w:t xml:space="preserve"> </w:t>
            </w:r>
            <w:r w:rsidRPr="00A75DA2">
              <w:rPr>
                <w:color w:val="231F20"/>
                <w:sz w:val="20"/>
              </w:rPr>
              <w:t>de la Secretaría General de Gobierno del Estado de Aguascalientes;</w:t>
            </w:r>
          </w:p>
          <w:p w:rsidR="00A75DA2" w:rsidRPr="00A75DA2" w:rsidRDefault="00A75DA2" w:rsidP="00752C1B">
            <w:pPr>
              <w:pStyle w:val="Prrafodelista"/>
              <w:numPr>
                <w:ilvl w:val="0"/>
                <w:numId w:val="16"/>
              </w:numPr>
              <w:tabs>
                <w:tab w:val="left" w:pos="1096"/>
              </w:tabs>
              <w:spacing w:line="276" w:lineRule="auto"/>
              <w:ind w:right="115" w:hanging="118"/>
              <w:rPr>
                <w:sz w:val="20"/>
              </w:rPr>
            </w:pPr>
            <w:r w:rsidRPr="00A75DA2">
              <w:rPr>
                <w:color w:val="231F20"/>
                <w:sz w:val="20"/>
              </w:rPr>
              <w:t xml:space="preserve">Administrar los seguros de bienes mue- </w:t>
            </w:r>
            <w:proofErr w:type="spellStart"/>
            <w:r w:rsidRPr="00A75DA2">
              <w:rPr>
                <w:color w:val="231F20"/>
                <w:sz w:val="20"/>
              </w:rPr>
              <w:t>bles</w:t>
            </w:r>
            <w:proofErr w:type="spellEnd"/>
            <w:r w:rsidRPr="00A75DA2">
              <w:rPr>
                <w:color w:val="231F20"/>
                <w:sz w:val="20"/>
              </w:rPr>
              <w:t xml:space="preserve"> e inmuebles de las Dependencias y Entidades del Gobierno del Estado; así como de los demás entes</w:t>
            </w:r>
            <w:r w:rsidRPr="00A75DA2">
              <w:rPr>
                <w:color w:val="231F20"/>
                <w:spacing w:val="-9"/>
                <w:sz w:val="20"/>
              </w:rPr>
              <w:t xml:space="preserve"> </w:t>
            </w:r>
            <w:r w:rsidRPr="00A75DA2">
              <w:rPr>
                <w:color w:val="231F20"/>
                <w:sz w:val="20"/>
              </w:rPr>
              <w:t>públicos</w:t>
            </w:r>
            <w:r w:rsidRPr="00A75DA2">
              <w:rPr>
                <w:color w:val="231F20"/>
                <w:spacing w:val="-8"/>
                <w:sz w:val="20"/>
              </w:rPr>
              <w:t xml:space="preserve"> </w:t>
            </w:r>
            <w:r w:rsidRPr="00A75DA2">
              <w:rPr>
                <w:color w:val="231F20"/>
                <w:sz w:val="20"/>
              </w:rPr>
              <w:t>estatales</w:t>
            </w:r>
            <w:r w:rsidRPr="00A75DA2">
              <w:rPr>
                <w:color w:val="231F20"/>
                <w:spacing w:val="-8"/>
                <w:sz w:val="20"/>
              </w:rPr>
              <w:t xml:space="preserve"> </w:t>
            </w:r>
            <w:r w:rsidRPr="00A75DA2">
              <w:rPr>
                <w:color w:val="231F20"/>
                <w:sz w:val="20"/>
              </w:rPr>
              <w:t>que</w:t>
            </w:r>
            <w:r w:rsidRPr="00A75DA2">
              <w:rPr>
                <w:color w:val="231F20"/>
                <w:spacing w:val="-9"/>
                <w:sz w:val="20"/>
              </w:rPr>
              <w:t xml:space="preserve"> </w:t>
            </w:r>
            <w:r w:rsidRPr="00A75DA2">
              <w:rPr>
                <w:color w:val="231F20"/>
                <w:sz w:val="20"/>
              </w:rPr>
              <w:t>lo</w:t>
            </w:r>
            <w:r w:rsidRPr="00A75DA2">
              <w:rPr>
                <w:color w:val="231F20"/>
                <w:spacing w:val="-8"/>
                <w:sz w:val="20"/>
              </w:rPr>
              <w:t xml:space="preserve"> </w:t>
            </w:r>
            <w:r w:rsidRPr="00A75DA2">
              <w:rPr>
                <w:color w:val="231F20"/>
                <w:sz w:val="20"/>
              </w:rPr>
              <w:t>soliciten;</w:t>
            </w:r>
            <w:r w:rsidRPr="00A75DA2">
              <w:rPr>
                <w:color w:val="231F20"/>
                <w:spacing w:val="-8"/>
                <w:sz w:val="20"/>
              </w:rPr>
              <w:t xml:space="preserve"> </w:t>
            </w:r>
            <w:r w:rsidRPr="00A75DA2">
              <w:rPr>
                <w:color w:val="231F20"/>
                <w:sz w:val="20"/>
              </w:rPr>
              <w:t>verificando el</w:t>
            </w:r>
            <w:r w:rsidRPr="00A75DA2">
              <w:rPr>
                <w:color w:val="231F20"/>
                <w:spacing w:val="-8"/>
                <w:sz w:val="20"/>
              </w:rPr>
              <w:t xml:space="preserve"> </w:t>
            </w:r>
            <w:r w:rsidRPr="00A75DA2">
              <w:rPr>
                <w:color w:val="231F20"/>
                <w:sz w:val="20"/>
              </w:rPr>
              <w:t>seguimiento</w:t>
            </w:r>
            <w:r w:rsidRPr="00A75DA2">
              <w:rPr>
                <w:color w:val="231F20"/>
                <w:spacing w:val="-8"/>
                <w:sz w:val="20"/>
              </w:rPr>
              <w:t xml:space="preserve"> </w:t>
            </w:r>
            <w:r w:rsidRPr="00A75DA2">
              <w:rPr>
                <w:color w:val="231F20"/>
                <w:sz w:val="20"/>
              </w:rPr>
              <w:t>a</w:t>
            </w:r>
            <w:r w:rsidRPr="00A75DA2">
              <w:rPr>
                <w:color w:val="231F20"/>
                <w:spacing w:val="-8"/>
                <w:sz w:val="20"/>
              </w:rPr>
              <w:t xml:space="preserve"> </w:t>
            </w:r>
            <w:r w:rsidRPr="00A75DA2">
              <w:rPr>
                <w:color w:val="231F20"/>
                <w:sz w:val="20"/>
              </w:rPr>
              <w:t>las</w:t>
            </w:r>
            <w:r w:rsidRPr="00A75DA2">
              <w:rPr>
                <w:color w:val="231F20"/>
                <w:spacing w:val="-7"/>
                <w:sz w:val="20"/>
              </w:rPr>
              <w:t xml:space="preserve"> </w:t>
            </w:r>
            <w:r w:rsidRPr="00A75DA2">
              <w:rPr>
                <w:color w:val="231F20"/>
                <w:sz w:val="20"/>
              </w:rPr>
              <w:t>contrataciones</w:t>
            </w:r>
            <w:r w:rsidRPr="00A75DA2">
              <w:rPr>
                <w:color w:val="231F20"/>
                <w:spacing w:val="-8"/>
                <w:sz w:val="20"/>
              </w:rPr>
              <w:t xml:space="preserve"> </w:t>
            </w:r>
            <w:r w:rsidRPr="00A75DA2">
              <w:rPr>
                <w:color w:val="231F20"/>
                <w:sz w:val="20"/>
              </w:rPr>
              <w:t>que</w:t>
            </w:r>
            <w:r w:rsidRPr="00A75DA2">
              <w:rPr>
                <w:color w:val="231F20"/>
                <w:spacing w:val="-8"/>
                <w:sz w:val="20"/>
              </w:rPr>
              <w:t xml:space="preserve"> </w:t>
            </w:r>
            <w:r w:rsidRPr="00A75DA2">
              <w:rPr>
                <w:color w:val="231F20"/>
                <w:sz w:val="20"/>
              </w:rPr>
              <w:t>se</w:t>
            </w:r>
            <w:r w:rsidRPr="00A75DA2">
              <w:rPr>
                <w:color w:val="231F20"/>
                <w:spacing w:val="-8"/>
                <w:sz w:val="20"/>
              </w:rPr>
              <w:t xml:space="preserve"> </w:t>
            </w:r>
            <w:r w:rsidRPr="00A75DA2">
              <w:rPr>
                <w:color w:val="231F20"/>
                <w:sz w:val="20"/>
              </w:rPr>
              <w:t>efectúen en la</w:t>
            </w:r>
            <w:r w:rsidRPr="00A75DA2">
              <w:rPr>
                <w:color w:val="231F20"/>
                <w:spacing w:val="-3"/>
                <w:sz w:val="20"/>
              </w:rPr>
              <w:t xml:space="preserve"> </w:t>
            </w:r>
            <w:r w:rsidRPr="00A75DA2">
              <w:rPr>
                <w:color w:val="231F20"/>
                <w:sz w:val="20"/>
              </w:rPr>
              <w:t>materia;</w:t>
            </w:r>
          </w:p>
          <w:p w:rsidR="00A75DA2" w:rsidRPr="00A75DA2" w:rsidRDefault="00A75DA2" w:rsidP="00752C1B">
            <w:pPr>
              <w:pStyle w:val="Prrafodelista"/>
              <w:numPr>
                <w:ilvl w:val="0"/>
                <w:numId w:val="16"/>
              </w:numPr>
              <w:tabs>
                <w:tab w:val="left" w:pos="987"/>
              </w:tabs>
              <w:spacing w:line="276" w:lineRule="auto"/>
              <w:ind w:hanging="118"/>
              <w:rPr>
                <w:sz w:val="20"/>
              </w:rPr>
            </w:pPr>
            <w:r w:rsidRPr="00A75DA2">
              <w:rPr>
                <w:color w:val="231F20"/>
                <w:sz w:val="20"/>
              </w:rPr>
              <w:t>Impulsar</w:t>
            </w:r>
            <w:r w:rsidRPr="00A75DA2">
              <w:rPr>
                <w:color w:val="231F20"/>
                <w:spacing w:val="-13"/>
                <w:sz w:val="20"/>
              </w:rPr>
              <w:t xml:space="preserve"> </w:t>
            </w:r>
            <w:r w:rsidRPr="00A75DA2">
              <w:rPr>
                <w:color w:val="231F20"/>
                <w:sz w:val="20"/>
              </w:rPr>
              <w:t>campañas</w:t>
            </w:r>
            <w:r w:rsidRPr="00A75DA2">
              <w:rPr>
                <w:color w:val="231F20"/>
                <w:spacing w:val="-13"/>
                <w:sz w:val="20"/>
              </w:rPr>
              <w:t xml:space="preserve"> </w:t>
            </w:r>
            <w:r w:rsidRPr="00A75DA2">
              <w:rPr>
                <w:color w:val="231F20"/>
                <w:sz w:val="20"/>
              </w:rPr>
              <w:t>para</w:t>
            </w:r>
            <w:r w:rsidRPr="00A75DA2">
              <w:rPr>
                <w:color w:val="231F20"/>
                <w:spacing w:val="-13"/>
                <w:sz w:val="20"/>
              </w:rPr>
              <w:t xml:space="preserve"> </w:t>
            </w:r>
            <w:r w:rsidRPr="00A75DA2">
              <w:rPr>
                <w:color w:val="231F20"/>
                <w:sz w:val="20"/>
              </w:rPr>
              <w:t>reducir</w:t>
            </w:r>
            <w:r w:rsidRPr="00A75DA2">
              <w:rPr>
                <w:color w:val="231F20"/>
                <w:spacing w:val="-13"/>
                <w:sz w:val="20"/>
              </w:rPr>
              <w:t xml:space="preserve"> </w:t>
            </w:r>
            <w:r w:rsidRPr="00A75DA2">
              <w:rPr>
                <w:color w:val="231F20"/>
                <w:sz w:val="20"/>
              </w:rPr>
              <w:t>la</w:t>
            </w:r>
            <w:r w:rsidRPr="00A75DA2">
              <w:rPr>
                <w:color w:val="231F20"/>
                <w:spacing w:val="-13"/>
                <w:sz w:val="20"/>
              </w:rPr>
              <w:t xml:space="preserve"> </w:t>
            </w:r>
            <w:r w:rsidR="00402421">
              <w:rPr>
                <w:color w:val="231F20"/>
                <w:sz w:val="20"/>
              </w:rPr>
              <w:t>sinies</w:t>
            </w:r>
            <w:r w:rsidRPr="00A75DA2">
              <w:rPr>
                <w:color w:val="231F20"/>
                <w:sz w:val="20"/>
              </w:rPr>
              <w:t>tralidad</w:t>
            </w:r>
            <w:r w:rsidRPr="00A75DA2">
              <w:rPr>
                <w:color w:val="231F20"/>
                <w:spacing w:val="-13"/>
                <w:sz w:val="20"/>
              </w:rPr>
              <w:t xml:space="preserve"> </w:t>
            </w:r>
            <w:r w:rsidRPr="00A75DA2">
              <w:rPr>
                <w:color w:val="231F20"/>
                <w:sz w:val="20"/>
              </w:rPr>
              <w:t>en</w:t>
            </w:r>
            <w:r w:rsidRPr="00A75DA2">
              <w:rPr>
                <w:color w:val="231F20"/>
                <w:spacing w:val="-14"/>
                <w:sz w:val="20"/>
              </w:rPr>
              <w:t xml:space="preserve"> </w:t>
            </w:r>
            <w:r w:rsidRPr="00A75DA2">
              <w:rPr>
                <w:color w:val="231F20"/>
                <w:sz w:val="20"/>
              </w:rPr>
              <w:t>la</w:t>
            </w:r>
            <w:r w:rsidRPr="00A75DA2">
              <w:rPr>
                <w:color w:val="231F20"/>
                <w:spacing w:val="-13"/>
                <w:sz w:val="20"/>
              </w:rPr>
              <w:t xml:space="preserve"> </w:t>
            </w:r>
            <w:r w:rsidRPr="00A75DA2">
              <w:rPr>
                <w:color w:val="231F20"/>
                <w:sz w:val="20"/>
              </w:rPr>
              <w:t>póliza</w:t>
            </w:r>
            <w:r w:rsidRPr="00A75DA2">
              <w:rPr>
                <w:color w:val="231F20"/>
                <w:spacing w:val="-14"/>
                <w:sz w:val="20"/>
              </w:rPr>
              <w:t xml:space="preserve"> </w:t>
            </w:r>
            <w:r w:rsidRPr="00A75DA2">
              <w:rPr>
                <w:color w:val="231F20"/>
                <w:sz w:val="20"/>
              </w:rPr>
              <w:t>de</w:t>
            </w:r>
            <w:r w:rsidRPr="00A75DA2">
              <w:rPr>
                <w:color w:val="231F20"/>
                <w:spacing w:val="-14"/>
                <w:sz w:val="20"/>
              </w:rPr>
              <w:t xml:space="preserve"> </w:t>
            </w:r>
            <w:r w:rsidRPr="00A75DA2">
              <w:rPr>
                <w:color w:val="231F20"/>
                <w:sz w:val="20"/>
              </w:rPr>
              <w:t>bienes</w:t>
            </w:r>
            <w:r w:rsidRPr="00A75DA2">
              <w:rPr>
                <w:color w:val="231F20"/>
                <w:spacing w:val="-13"/>
                <w:sz w:val="20"/>
              </w:rPr>
              <w:t xml:space="preserve"> </w:t>
            </w:r>
            <w:r w:rsidRPr="00A75DA2">
              <w:rPr>
                <w:color w:val="231F20"/>
                <w:sz w:val="20"/>
              </w:rPr>
              <w:t>muebles</w:t>
            </w:r>
            <w:r w:rsidRPr="00A75DA2">
              <w:rPr>
                <w:color w:val="231F20"/>
                <w:spacing w:val="-14"/>
                <w:sz w:val="20"/>
              </w:rPr>
              <w:t xml:space="preserve"> </w:t>
            </w:r>
            <w:r w:rsidRPr="00A75DA2">
              <w:rPr>
                <w:color w:val="231F20"/>
                <w:sz w:val="20"/>
              </w:rPr>
              <w:t>e</w:t>
            </w:r>
            <w:r w:rsidRPr="00A75DA2">
              <w:rPr>
                <w:color w:val="231F20"/>
                <w:spacing w:val="-13"/>
                <w:sz w:val="20"/>
              </w:rPr>
              <w:t xml:space="preserve"> </w:t>
            </w:r>
            <w:r w:rsidRPr="00A75DA2">
              <w:rPr>
                <w:color w:val="231F20"/>
                <w:sz w:val="20"/>
              </w:rPr>
              <w:t>inmuebles;</w:t>
            </w:r>
          </w:p>
          <w:p w:rsidR="00A75DA2" w:rsidRPr="00A75DA2" w:rsidRDefault="00A75DA2" w:rsidP="00752C1B">
            <w:pPr>
              <w:pStyle w:val="Prrafodelista"/>
              <w:numPr>
                <w:ilvl w:val="0"/>
                <w:numId w:val="16"/>
              </w:numPr>
              <w:tabs>
                <w:tab w:val="left" w:pos="969"/>
              </w:tabs>
              <w:spacing w:line="276" w:lineRule="auto"/>
              <w:ind w:hanging="118"/>
              <w:rPr>
                <w:sz w:val="20"/>
              </w:rPr>
            </w:pPr>
            <w:r w:rsidRPr="00A75DA2">
              <w:rPr>
                <w:color w:val="231F20"/>
                <w:sz w:val="20"/>
              </w:rPr>
              <w:t>Administrar y regular los Almacenes de bienes consumibles a cargo de la Secretaría y que son</w:t>
            </w:r>
            <w:r w:rsidRPr="00A75DA2">
              <w:rPr>
                <w:color w:val="231F20"/>
                <w:spacing w:val="-9"/>
                <w:sz w:val="20"/>
              </w:rPr>
              <w:t xml:space="preserve"> </w:t>
            </w:r>
            <w:r w:rsidRPr="00A75DA2">
              <w:rPr>
                <w:color w:val="231F20"/>
                <w:sz w:val="20"/>
              </w:rPr>
              <w:t>necesarios</w:t>
            </w:r>
            <w:r w:rsidRPr="00A75DA2">
              <w:rPr>
                <w:color w:val="231F20"/>
                <w:spacing w:val="-9"/>
                <w:sz w:val="20"/>
              </w:rPr>
              <w:t xml:space="preserve"> </w:t>
            </w:r>
            <w:r w:rsidRPr="00A75DA2">
              <w:rPr>
                <w:color w:val="231F20"/>
                <w:sz w:val="20"/>
              </w:rPr>
              <w:t>para</w:t>
            </w:r>
            <w:r w:rsidRPr="00A75DA2">
              <w:rPr>
                <w:color w:val="231F20"/>
                <w:spacing w:val="-9"/>
                <w:sz w:val="20"/>
              </w:rPr>
              <w:t xml:space="preserve"> </w:t>
            </w:r>
            <w:r w:rsidRPr="00A75DA2">
              <w:rPr>
                <w:color w:val="231F20"/>
                <w:sz w:val="20"/>
              </w:rPr>
              <w:t>el</w:t>
            </w:r>
            <w:r w:rsidRPr="00A75DA2">
              <w:rPr>
                <w:color w:val="231F20"/>
                <w:spacing w:val="-10"/>
                <w:sz w:val="20"/>
              </w:rPr>
              <w:t xml:space="preserve"> </w:t>
            </w:r>
            <w:r w:rsidRPr="00A75DA2">
              <w:rPr>
                <w:color w:val="231F20"/>
                <w:sz w:val="20"/>
              </w:rPr>
              <w:t>desarrollo</w:t>
            </w:r>
            <w:r w:rsidRPr="00A75DA2">
              <w:rPr>
                <w:color w:val="231F20"/>
                <w:spacing w:val="-8"/>
                <w:sz w:val="20"/>
              </w:rPr>
              <w:t xml:space="preserve"> </w:t>
            </w:r>
            <w:r w:rsidRPr="00A75DA2">
              <w:rPr>
                <w:color w:val="231F20"/>
                <w:sz w:val="20"/>
              </w:rPr>
              <w:t>de</w:t>
            </w:r>
            <w:r w:rsidRPr="00A75DA2">
              <w:rPr>
                <w:color w:val="231F20"/>
                <w:spacing w:val="-10"/>
                <w:sz w:val="20"/>
              </w:rPr>
              <w:t xml:space="preserve"> </w:t>
            </w:r>
            <w:r w:rsidRPr="00A75DA2">
              <w:rPr>
                <w:color w:val="231F20"/>
                <w:sz w:val="20"/>
              </w:rPr>
              <w:t>las</w:t>
            </w:r>
            <w:r w:rsidRPr="00A75DA2">
              <w:rPr>
                <w:color w:val="231F20"/>
                <w:spacing w:val="-9"/>
                <w:sz w:val="20"/>
              </w:rPr>
              <w:t xml:space="preserve"> </w:t>
            </w:r>
            <w:r w:rsidRPr="00A75DA2">
              <w:rPr>
                <w:color w:val="231F20"/>
                <w:sz w:val="20"/>
              </w:rPr>
              <w:t>actividades encomendadas;</w:t>
            </w:r>
          </w:p>
          <w:p w:rsidR="00A75DA2" w:rsidRPr="00A75DA2" w:rsidRDefault="00A75DA2" w:rsidP="00752C1B">
            <w:pPr>
              <w:pStyle w:val="Prrafodelista"/>
              <w:numPr>
                <w:ilvl w:val="0"/>
                <w:numId w:val="16"/>
              </w:numPr>
              <w:tabs>
                <w:tab w:val="left" w:pos="1007"/>
              </w:tabs>
              <w:spacing w:line="276" w:lineRule="auto"/>
              <w:ind w:hanging="118"/>
              <w:rPr>
                <w:sz w:val="20"/>
              </w:rPr>
            </w:pPr>
            <w:r w:rsidRPr="00A75DA2">
              <w:rPr>
                <w:color w:val="231F20"/>
                <w:sz w:val="20"/>
              </w:rPr>
              <w:t>Coordinar y supervisar el mantenimiento preventivo y correctivo del parque vehicular del</w:t>
            </w:r>
            <w:r w:rsidRPr="00A75DA2">
              <w:rPr>
                <w:color w:val="231F20"/>
                <w:spacing w:val="-24"/>
                <w:sz w:val="20"/>
              </w:rPr>
              <w:t xml:space="preserve"> </w:t>
            </w:r>
            <w:r w:rsidR="00402421">
              <w:rPr>
                <w:color w:val="231F20"/>
                <w:sz w:val="20"/>
              </w:rPr>
              <w:t>Go</w:t>
            </w:r>
            <w:r w:rsidRPr="00A75DA2">
              <w:rPr>
                <w:color w:val="231F20"/>
                <w:sz w:val="20"/>
              </w:rPr>
              <w:t>bierno del Estado a través de la</w:t>
            </w:r>
            <w:r w:rsidRPr="00A75DA2">
              <w:rPr>
                <w:color w:val="231F20"/>
                <w:spacing w:val="-9"/>
                <w:sz w:val="20"/>
              </w:rPr>
              <w:t xml:space="preserve"> </w:t>
            </w:r>
            <w:r w:rsidRPr="00A75DA2">
              <w:rPr>
                <w:color w:val="231F20"/>
                <w:sz w:val="20"/>
              </w:rPr>
              <w:t>UMSA;</w:t>
            </w:r>
          </w:p>
          <w:p w:rsidR="00A75DA2" w:rsidRPr="00A75DA2" w:rsidRDefault="00A75DA2" w:rsidP="00752C1B">
            <w:pPr>
              <w:pStyle w:val="Prrafodelista"/>
              <w:numPr>
                <w:ilvl w:val="0"/>
                <w:numId w:val="16"/>
              </w:numPr>
              <w:tabs>
                <w:tab w:val="left" w:pos="1102"/>
              </w:tabs>
              <w:spacing w:line="276" w:lineRule="auto"/>
              <w:ind w:right="115" w:hanging="118"/>
              <w:rPr>
                <w:sz w:val="20"/>
              </w:rPr>
            </w:pPr>
            <w:r w:rsidRPr="00A75DA2">
              <w:rPr>
                <w:color w:val="231F20"/>
                <w:spacing w:val="2"/>
                <w:sz w:val="20"/>
              </w:rPr>
              <w:t xml:space="preserve">Proveer </w:t>
            </w:r>
            <w:r w:rsidRPr="00A75DA2">
              <w:rPr>
                <w:color w:val="231F20"/>
                <w:sz w:val="20"/>
              </w:rPr>
              <w:t xml:space="preserve">en </w:t>
            </w:r>
            <w:r w:rsidRPr="00A75DA2">
              <w:rPr>
                <w:color w:val="231F20"/>
                <w:spacing w:val="2"/>
                <w:sz w:val="20"/>
              </w:rPr>
              <w:t xml:space="preserve">tiempo </w:t>
            </w:r>
            <w:r w:rsidRPr="00A75DA2">
              <w:rPr>
                <w:color w:val="231F20"/>
                <w:sz w:val="20"/>
              </w:rPr>
              <w:t xml:space="preserve">y </w:t>
            </w:r>
            <w:r w:rsidRPr="00A75DA2">
              <w:rPr>
                <w:color w:val="231F20"/>
                <w:spacing w:val="2"/>
                <w:sz w:val="20"/>
              </w:rPr>
              <w:t xml:space="preserve">forma </w:t>
            </w:r>
            <w:r w:rsidRPr="00A75DA2">
              <w:rPr>
                <w:color w:val="231F20"/>
                <w:sz w:val="20"/>
              </w:rPr>
              <w:t>a las De- pendencias y a las Entidades los materiales, útiles de oficina y bienes que sean contemplados en las consolidaciones a cargo de la Dirección General</w:t>
            </w:r>
            <w:r w:rsidRPr="00A75DA2">
              <w:rPr>
                <w:color w:val="231F20"/>
                <w:spacing w:val="-19"/>
                <w:sz w:val="20"/>
              </w:rPr>
              <w:t xml:space="preserve"> </w:t>
            </w:r>
            <w:r w:rsidRPr="00A75DA2">
              <w:rPr>
                <w:color w:val="231F20"/>
                <w:sz w:val="20"/>
              </w:rPr>
              <w:t>de Administración y Servicios;</w:t>
            </w:r>
          </w:p>
          <w:p w:rsidR="00A75DA2" w:rsidRPr="00A75DA2" w:rsidRDefault="00A75DA2" w:rsidP="00752C1B">
            <w:pPr>
              <w:pStyle w:val="Prrafodelista"/>
              <w:numPr>
                <w:ilvl w:val="0"/>
                <w:numId w:val="16"/>
              </w:numPr>
              <w:tabs>
                <w:tab w:val="left" w:pos="1183"/>
              </w:tabs>
              <w:spacing w:line="276" w:lineRule="auto"/>
              <w:ind w:right="109" w:hanging="118"/>
              <w:rPr>
                <w:sz w:val="20"/>
              </w:rPr>
            </w:pPr>
            <w:r w:rsidRPr="00A75DA2">
              <w:rPr>
                <w:color w:val="231F20"/>
                <w:spacing w:val="4"/>
                <w:sz w:val="20"/>
              </w:rPr>
              <w:t xml:space="preserve">Supervisar, </w:t>
            </w:r>
            <w:r w:rsidRPr="00A75DA2">
              <w:rPr>
                <w:color w:val="231F20"/>
                <w:spacing w:val="5"/>
                <w:sz w:val="20"/>
              </w:rPr>
              <w:t xml:space="preserve">controlar </w:t>
            </w:r>
            <w:r w:rsidRPr="00A75DA2">
              <w:rPr>
                <w:color w:val="231F20"/>
                <w:sz w:val="20"/>
              </w:rPr>
              <w:t xml:space="preserve">y </w:t>
            </w:r>
            <w:r w:rsidRPr="00A75DA2">
              <w:rPr>
                <w:color w:val="231F20"/>
                <w:spacing w:val="5"/>
                <w:sz w:val="20"/>
              </w:rPr>
              <w:t xml:space="preserve">elaborar </w:t>
            </w:r>
            <w:r w:rsidRPr="00A75DA2">
              <w:rPr>
                <w:color w:val="231F20"/>
                <w:spacing w:val="6"/>
                <w:sz w:val="20"/>
              </w:rPr>
              <w:t xml:space="preserve">los </w:t>
            </w:r>
            <w:r w:rsidRPr="00A75DA2">
              <w:rPr>
                <w:color w:val="231F20"/>
                <w:sz w:val="20"/>
              </w:rPr>
              <w:t>planes y proyectos de mantenimiento preventivo y correctivo, así co</w:t>
            </w:r>
            <w:r w:rsidR="00402421">
              <w:rPr>
                <w:color w:val="231F20"/>
                <w:sz w:val="20"/>
              </w:rPr>
              <w:t>mo la conservación y rehabilita</w:t>
            </w:r>
            <w:r w:rsidRPr="00A75DA2">
              <w:rPr>
                <w:color w:val="231F20"/>
                <w:sz w:val="20"/>
              </w:rPr>
              <w:t>ción de los bienes muebles e inmuebles, sistemas eléctricos, hidráulicos, instalaciones especiales, de las Dependencias y Entidades, de acuerdo con sus requerimientos</w:t>
            </w:r>
            <w:r w:rsidRPr="00A75DA2">
              <w:rPr>
                <w:color w:val="231F20"/>
                <w:spacing w:val="-34"/>
                <w:sz w:val="20"/>
              </w:rPr>
              <w:t xml:space="preserve"> </w:t>
            </w:r>
            <w:r w:rsidRPr="00A75DA2">
              <w:rPr>
                <w:color w:val="231F20"/>
                <w:sz w:val="20"/>
              </w:rPr>
              <w:t>específicos,</w:t>
            </w:r>
            <w:r w:rsidRPr="00A75DA2">
              <w:rPr>
                <w:color w:val="231F20"/>
                <w:spacing w:val="-33"/>
                <w:sz w:val="20"/>
              </w:rPr>
              <w:t xml:space="preserve"> </w:t>
            </w:r>
            <w:r w:rsidRPr="00A75DA2">
              <w:rPr>
                <w:color w:val="231F20"/>
                <w:sz w:val="20"/>
              </w:rPr>
              <w:t>regulando</w:t>
            </w:r>
            <w:r w:rsidRPr="00A75DA2">
              <w:rPr>
                <w:color w:val="231F20"/>
                <w:spacing w:val="-34"/>
                <w:sz w:val="20"/>
              </w:rPr>
              <w:t xml:space="preserve"> </w:t>
            </w:r>
            <w:r w:rsidRPr="00A75DA2">
              <w:rPr>
                <w:color w:val="231F20"/>
                <w:sz w:val="20"/>
              </w:rPr>
              <w:t>y</w:t>
            </w:r>
            <w:r w:rsidRPr="00A75DA2">
              <w:rPr>
                <w:color w:val="231F20"/>
                <w:spacing w:val="-33"/>
                <w:sz w:val="20"/>
              </w:rPr>
              <w:t xml:space="preserve"> </w:t>
            </w:r>
            <w:r w:rsidRPr="00A75DA2">
              <w:rPr>
                <w:color w:val="231F20"/>
                <w:sz w:val="20"/>
              </w:rPr>
              <w:t>coordinando toda modificación y reparación en las</w:t>
            </w:r>
            <w:r w:rsidRPr="00A75DA2">
              <w:rPr>
                <w:color w:val="231F20"/>
                <w:spacing w:val="-4"/>
                <w:sz w:val="20"/>
              </w:rPr>
              <w:t xml:space="preserve"> </w:t>
            </w:r>
            <w:r w:rsidRPr="00A75DA2">
              <w:rPr>
                <w:color w:val="231F20"/>
                <w:sz w:val="20"/>
              </w:rPr>
              <w:t>mismas;</w:t>
            </w:r>
          </w:p>
          <w:p w:rsidR="00A75DA2" w:rsidRPr="00A75DA2" w:rsidRDefault="00A75DA2" w:rsidP="00752C1B">
            <w:pPr>
              <w:pStyle w:val="Prrafodelista"/>
              <w:numPr>
                <w:ilvl w:val="0"/>
                <w:numId w:val="16"/>
              </w:numPr>
              <w:tabs>
                <w:tab w:val="left" w:pos="1141"/>
              </w:tabs>
              <w:spacing w:before="82" w:line="276" w:lineRule="auto"/>
              <w:ind w:right="118" w:hanging="118"/>
              <w:rPr>
                <w:sz w:val="20"/>
              </w:rPr>
            </w:pPr>
            <w:r w:rsidRPr="00A75DA2">
              <w:rPr>
                <w:color w:val="231F20"/>
                <w:sz w:val="20"/>
              </w:rPr>
              <w:t>Coord</w:t>
            </w:r>
            <w:r w:rsidR="00402421">
              <w:rPr>
                <w:color w:val="231F20"/>
                <w:sz w:val="20"/>
              </w:rPr>
              <w:t>inar a las Dependencias y Enti</w:t>
            </w:r>
            <w:r w:rsidRPr="00A75DA2">
              <w:rPr>
                <w:color w:val="231F20"/>
                <w:sz w:val="20"/>
              </w:rPr>
              <w:t>dades en los procedimientos de contratación de los servicios</w:t>
            </w:r>
            <w:r w:rsidRPr="00A75DA2">
              <w:rPr>
                <w:color w:val="231F20"/>
                <w:spacing w:val="-1"/>
                <w:sz w:val="20"/>
              </w:rPr>
              <w:t xml:space="preserve"> </w:t>
            </w:r>
            <w:r w:rsidRPr="00A75DA2">
              <w:rPr>
                <w:color w:val="231F20"/>
                <w:sz w:val="20"/>
              </w:rPr>
              <w:t>básicos;</w:t>
            </w:r>
          </w:p>
          <w:p w:rsidR="00A75DA2" w:rsidRPr="00A75DA2" w:rsidRDefault="00A75DA2" w:rsidP="00752C1B">
            <w:pPr>
              <w:pStyle w:val="Prrafodelista"/>
              <w:numPr>
                <w:ilvl w:val="0"/>
                <w:numId w:val="16"/>
              </w:numPr>
              <w:tabs>
                <w:tab w:val="left" w:pos="1082"/>
              </w:tabs>
              <w:spacing w:before="85" w:line="276" w:lineRule="auto"/>
              <w:ind w:right="114" w:hanging="118"/>
              <w:rPr>
                <w:sz w:val="20"/>
              </w:rPr>
            </w:pPr>
            <w:r w:rsidRPr="00A75DA2">
              <w:rPr>
                <w:color w:val="231F20"/>
                <w:sz w:val="20"/>
              </w:rPr>
              <w:t>Establecer las bases técnicas para las contrataciones con</w:t>
            </w:r>
            <w:r w:rsidR="00402421">
              <w:rPr>
                <w:color w:val="231F20"/>
                <w:sz w:val="20"/>
              </w:rPr>
              <w:t>solidadas que se efectúen aten</w:t>
            </w:r>
            <w:r w:rsidRPr="00A75DA2">
              <w:rPr>
                <w:color w:val="231F20"/>
                <w:sz w:val="20"/>
              </w:rPr>
              <w:t>diendo las necesidades de las Dependencias del Poder Ejecutivo y en su caso, Entidades que así lo soliciten, en el ámbito de su</w:t>
            </w:r>
            <w:r w:rsidRPr="00A75DA2">
              <w:rPr>
                <w:color w:val="231F20"/>
                <w:spacing w:val="-7"/>
                <w:sz w:val="20"/>
              </w:rPr>
              <w:t xml:space="preserve"> </w:t>
            </w:r>
            <w:r w:rsidRPr="00A75DA2">
              <w:rPr>
                <w:color w:val="231F20"/>
                <w:sz w:val="20"/>
              </w:rPr>
              <w:t>competencia;</w:t>
            </w:r>
          </w:p>
          <w:p w:rsidR="00A75DA2" w:rsidRPr="00A75DA2" w:rsidRDefault="00A75DA2" w:rsidP="00752C1B">
            <w:pPr>
              <w:pStyle w:val="Prrafodelista"/>
              <w:numPr>
                <w:ilvl w:val="0"/>
                <w:numId w:val="16"/>
              </w:numPr>
              <w:tabs>
                <w:tab w:val="left" w:pos="1142"/>
              </w:tabs>
              <w:spacing w:before="83" w:line="276" w:lineRule="auto"/>
              <w:ind w:hanging="118"/>
              <w:rPr>
                <w:sz w:val="20"/>
              </w:rPr>
            </w:pPr>
            <w:r w:rsidRPr="00A75DA2">
              <w:rPr>
                <w:color w:val="231F20"/>
                <w:sz w:val="20"/>
              </w:rPr>
              <w:t>Supervisar los dictámenes técnicos en coordinación con las Dependencias y/o Entidades requirentes a fin de garantizar la calidad de los ser- vicios básicos</w:t>
            </w:r>
            <w:r w:rsidRPr="00A75DA2">
              <w:rPr>
                <w:color w:val="231F20"/>
                <w:spacing w:val="-2"/>
                <w:sz w:val="20"/>
              </w:rPr>
              <w:t xml:space="preserve"> </w:t>
            </w:r>
            <w:r w:rsidRPr="00A75DA2">
              <w:rPr>
                <w:color w:val="231F20"/>
                <w:sz w:val="20"/>
              </w:rPr>
              <w:t>contratados;</w:t>
            </w:r>
          </w:p>
          <w:p w:rsidR="00A75DA2" w:rsidRPr="00A75DA2" w:rsidRDefault="00A75DA2" w:rsidP="00752C1B">
            <w:pPr>
              <w:pStyle w:val="Prrafodelista"/>
              <w:numPr>
                <w:ilvl w:val="0"/>
                <w:numId w:val="16"/>
              </w:numPr>
              <w:tabs>
                <w:tab w:val="left" w:pos="1206"/>
              </w:tabs>
              <w:spacing w:line="276" w:lineRule="auto"/>
              <w:ind w:right="115" w:hanging="118"/>
              <w:rPr>
                <w:sz w:val="20"/>
              </w:rPr>
            </w:pPr>
            <w:r w:rsidRPr="00A75DA2">
              <w:rPr>
                <w:color w:val="231F20"/>
                <w:sz w:val="20"/>
              </w:rPr>
              <w:t>Controlar y administrar los consumos de servicios telefónicos convencional y celular, red gubernamental, servicios de radiocomunicación y radiolocalización, internet, energía eléctrica, agua potable,</w:t>
            </w:r>
            <w:r w:rsidRPr="00A75DA2">
              <w:rPr>
                <w:color w:val="231F20"/>
                <w:spacing w:val="-17"/>
                <w:sz w:val="20"/>
              </w:rPr>
              <w:t xml:space="preserve"> </w:t>
            </w:r>
            <w:r w:rsidRPr="00A75DA2">
              <w:rPr>
                <w:color w:val="231F20"/>
                <w:sz w:val="20"/>
              </w:rPr>
              <w:t>combustibles</w:t>
            </w:r>
            <w:r w:rsidRPr="00A75DA2">
              <w:rPr>
                <w:color w:val="231F20"/>
                <w:spacing w:val="-17"/>
                <w:sz w:val="20"/>
              </w:rPr>
              <w:t xml:space="preserve"> </w:t>
            </w:r>
            <w:r w:rsidRPr="00A75DA2">
              <w:rPr>
                <w:color w:val="231F20"/>
                <w:sz w:val="20"/>
              </w:rPr>
              <w:t>(diésel,</w:t>
            </w:r>
            <w:r w:rsidRPr="00A75DA2">
              <w:rPr>
                <w:color w:val="231F20"/>
                <w:spacing w:val="-17"/>
                <w:sz w:val="20"/>
              </w:rPr>
              <w:t xml:space="preserve"> </w:t>
            </w:r>
            <w:r w:rsidRPr="00A75DA2">
              <w:rPr>
                <w:color w:val="231F20"/>
                <w:sz w:val="20"/>
              </w:rPr>
              <w:t>gasolina</w:t>
            </w:r>
            <w:r w:rsidRPr="00A75DA2">
              <w:rPr>
                <w:color w:val="231F20"/>
                <w:spacing w:val="-16"/>
                <w:sz w:val="20"/>
              </w:rPr>
              <w:t xml:space="preserve"> </w:t>
            </w:r>
            <w:r w:rsidRPr="00A75DA2">
              <w:rPr>
                <w:color w:val="231F20"/>
                <w:sz w:val="20"/>
              </w:rPr>
              <w:t>y</w:t>
            </w:r>
            <w:r w:rsidRPr="00A75DA2">
              <w:rPr>
                <w:color w:val="231F20"/>
                <w:spacing w:val="-17"/>
                <w:sz w:val="20"/>
              </w:rPr>
              <w:t xml:space="preserve"> </w:t>
            </w:r>
            <w:r w:rsidRPr="00A75DA2">
              <w:rPr>
                <w:color w:val="231F20"/>
                <w:sz w:val="20"/>
              </w:rPr>
              <w:t>gas),</w:t>
            </w:r>
            <w:r w:rsidRPr="00A75DA2">
              <w:rPr>
                <w:color w:val="231F20"/>
                <w:spacing w:val="-17"/>
                <w:sz w:val="20"/>
              </w:rPr>
              <w:t xml:space="preserve"> </w:t>
            </w:r>
            <w:r w:rsidRPr="00A75DA2">
              <w:rPr>
                <w:color w:val="231F20"/>
                <w:sz w:val="20"/>
              </w:rPr>
              <w:t>seguros, servicios de mantenimiento de elevadores,</w:t>
            </w:r>
            <w:r w:rsidRPr="00A75DA2">
              <w:rPr>
                <w:color w:val="231F20"/>
                <w:spacing w:val="-25"/>
                <w:sz w:val="20"/>
              </w:rPr>
              <w:t xml:space="preserve"> </w:t>
            </w:r>
            <w:r w:rsidRPr="00A75DA2">
              <w:rPr>
                <w:color w:val="231F20"/>
                <w:sz w:val="20"/>
              </w:rPr>
              <w:t>aire acondicionado,</w:t>
            </w:r>
            <w:r w:rsidRPr="00A75DA2">
              <w:rPr>
                <w:color w:val="231F20"/>
                <w:spacing w:val="-23"/>
                <w:sz w:val="20"/>
              </w:rPr>
              <w:t xml:space="preserve"> </w:t>
            </w:r>
            <w:r w:rsidRPr="00A75DA2">
              <w:rPr>
                <w:color w:val="231F20"/>
                <w:sz w:val="20"/>
              </w:rPr>
              <w:t>recarga</w:t>
            </w:r>
            <w:r w:rsidRPr="00A75DA2">
              <w:rPr>
                <w:color w:val="231F20"/>
                <w:spacing w:val="-22"/>
                <w:sz w:val="20"/>
              </w:rPr>
              <w:t xml:space="preserve"> </w:t>
            </w:r>
            <w:r w:rsidRPr="00A75DA2">
              <w:rPr>
                <w:color w:val="231F20"/>
                <w:sz w:val="20"/>
              </w:rPr>
              <w:t>de</w:t>
            </w:r>
            <w:r w:rsidRPr="00A75DA2">
              <w:rPr>
                <w:color w:val="231F20"/>
                <w:spacing w:val="-23"/>
                <w:sz w:val="20"/>
              </w:rPr>
              <w:t xml:space="preserve"> </w:t>
            </w:r>
            <w:r w:rsidRPr="00A75DA2">
              <w:rPr>
                <w:color w:val="231F20"/>
                <w:sz w:val="20"/>
              </w:rPr>
              <w:t>extintores,</w:t>
            </w:r>
            <w:r w:rsidRPr="00A75DA2">
              <w:rPr>
                <w:color w:val="231F20"/>
                <w:spacing w:val="-22"/>
                <w:sz w:val="20"/>
              </w:rPr>
              <w:t xml:space="preserve"> </w:t>
            </w:r>
            <w:r w:rsidRPr="00A75DA2">
              <w:rPr>
                <w:color w:val="231F20"/>
                <w:sz w:val="20"/>
              </w:rPr>
              <w:t>fumigaciones, vigilancia,</w:t>
            </w:r>
            <w:r w:rsidRPr="00A75DA2">
              <w:rPr>
                <w:color w:val="231F20"/>
                <w:spacing w:val="-16"/>
                <w:sz w:val="20"/>
              </w:rPr>
              <w:t xml:space="preserve"> </w:t>
            </w:r>
            <w:r w:rsidRPr="00A75DA2">
              <w:rPr>
                <w:color w:val="231F20"/>
                <w:sz w:val="20"/>
              </w:rPr>
              <w:t>limpieza,</w:t>
            </w:r>
            <w:r w:rsidRPr="00A75DA2">
              <w:rPr>
                <w:color w:val="231F20"/>
                <w:spacing w:val="-16"/>
                <w:sz w:val="20"/>
              </w:rPr>
              <w:t xml:space="preserve"> </w:t>
            </w:r>
            <w:r w:rsidRPr="00A75DA2">
              <w:rPr>
                <w:color w:val="231F20"/>
                <w:sz w:val="20"/>
              </w:rPr>
              <w:t>jardinería</w:t>
            </w:r>
            <w:r w:rsidRPr="00A75DA2">
              <w:rPr>
                <w:color w:val="231F20"/>
                <w:spacing w:val="-16"/>
                <w:sz w:val="20"/>
              </w:rPr>
              <w:t xml:space="preserve"> </w:t>
            </w:r>
            <w:r w:rsidRPr="00A75DA2">
              <w:rPr>
                <w:color w:val="231F20"/>
                <w:sz w:val="20"/>
              </w:rPr>
              <w:t>y</w:t>
            </w:r>
            <w:r w:rsidRPr="00A75DA2">
              <w:rPr>
                <w:color w:val="231F20"/>
                <w:spacing w:val="-16"/>
                <w:sz w:val="20"/>
              </w:rPr>
              <w:t xml:space="preserve"> </w:t>
            </w:r>
            <w:r w:rsidRPr="00A75DA2">
              <w:rPr>
                <w:color w:val="231F20"/>
                <w:sz w:val="20"/>
              </w:rPr>
              <w:t>los</w:t>
            </w:r>
            <w:r w:rsidRPr="00A75DA2">
              <w:rPr>
                <w:color w:val="231F20"/>
                <w:spacing w:val="-16"/>
                <w:sz w:val="20"/>
              </w:rPr>
              <w:t xml:space="preserve"> </w:t>
            </w:r>
            <w:r w:rsidRPr="00A75DA2">
              <w:rPr>
                <w:color w:val="231F20"/>
                <w:sz w:val="20"/>
              </w:rPr>
              <w:t>demás</w:t>
            </w:r>
            <w:r w:rsidRPr="00A75DA2">
              <w:rPr>
                <w:color w:val="231F20"/>
                <w:spacing w:val="-16"/>
                <w:sz w:val="20"/>
              </w:rPr>
              <w:t xml:space="preserve"> </w:t>
            </w:r>
            <w:r w:rsidRPr="00A75DA2">
              <w:rPr>
                <w:color w:val="231F20"/>
                <w:sz w:val="20"/>
              </w:rPr>
              <w:t>que</w:t>
            </w:r>
            <w:r w:rsidRPr="00A75DA2">
              <w:rPr>
                <w:color w:val="231F20"/>
                <w:spacing w:val="-16"/>
                <w:sz w:val="20"/>
              </w:rPr>
              <w:t xml:space="preserve"> </w:t>
            </w:r>
            <w:r w:rsidRPr="00A75DA2">
              <w:rPr>
                <w:color w:val="231F20"/>
                <w:sz w:val="20"/>
              </w:rPr>
              <w:t>en</w:t>
            </w:r>
            <w:r w:rsidRPr="00A75DA2">
              <w:rPr>
                <w:color w:val="231F20"/>
                <w:spacing w:val="-16"/>
                <w:sz w:val="20"/>
              </w:rPr>
              <w:t xml:space="preserve"> </w:t>
            </w:r>
            <w:r w:rsidRPr="00A75DA2">
              <w:rPr>
                <w:color w:val="231F20"/>
                <w:sz w:val="20"/>
              </w:rPr>
              <w:t>su caso, la Secretaría</w:t>
            </w:r>
            <w:r w:rsidRPr="00A75DA2">
              <w:rPr>
                <w:color w:val="231F20"/>
                <w:spacing w:val="-2"/>
                <w:sz w:val="20"/>
              </w:rPr>
              <w:t xml:space="preserve"> </w:t>
            </w:r>
            <w:r w:rsidRPr="00A75DA2">
              <w:rPr>
                <w:color w:val="231F20"/>
                <w:sz w:val="20"/>
              </w:rPr>
              <w:t>determine;</w:t>
            </w:r>
          </w:p>
          <w:p w:rsidR="00A75DA2" w:rsidRPr="00402421" w:rsidRDefault="00A75DA2" w:rsidP="00752C1B">
            <w:pPr>
              <w:pStyle w:val="Prrafodelista"/>
              <w:numPr>
                <w:ilvl w:val="0"/>
                <w:numId w:val="16"/>
              </w:numPr>
              <w:tabs>
                <w:tab w:val="left" w:pos="1278"/>
              </w:tabs>
              <w:spacing w:before="83" w:line="276" w:lineRule="auto"/>
              <w:ind w:right="116" w:hanging="118"/>
              <w:rPr>
                <w:sz w:val="20"/>
              </w:rPr>
            </w:pPr>
            <w:r w:rsidRPr="00A75DA2">
              <w:rPr>
                <w:color w:val="231F20"/>
                <w:sz w:val="20"/>
              </w:rPr>
              <w:t>Proporcionar los apoyos necesarios para</w:t>
            </w:r>
            <w:r w:rsidRPr="00A75DA2">
              <w:rPr>
                <w:color w:val="231F20"/>
                <w:spacing w:val="-10"/>
                <w:sz w:val="20"/>
              </w:rPr>
              <w:t xml:space="preserve"> </w:t>
            </w:r>
            <w:r w:rsidRPr="00A75DA2">
              <w:rPr>
                <w:color w:val="231F20"/>
                <w:sz w:val="20"/>
              </w:rPr>
              <w:t>la</w:t>
            </w:r>
            <w:r w:rsidRPr="00A75DA2">
              <w:rPr>
                <w:color w:val="231F20"/>
                <w:spacing w:val="-10"/>
                <w:sz w:val="20"/>
              </w:rPr>
              <w:t xml:space="preserve"> </w:t>
            </w:r>
            <w:r w:rsidRPr="00A75DA2">
              <w:rPr>
                <w:color w:val="231F20"/>
                <w:sz w:val="20"/>
              </w:rPr>
              <w:t>realización</w:t>
            </w:r>
            <w:r w:rsidRPr="00A75DA2">
              <w:rPr>
                <w:color w:val="231F20"/>
                <w:spacing w:val="-9"/>
                <w:sz w:val="20"/>
              </w:rPr>
              <w:t xml:space="preserve"> </w:t>
            </w:r>
            <w:r w:rsidRPr="00A75DA2">
              <w:rPr>
                <w:color w:val="231F20"/>
                <w:sz w:val="20"/>
              </w:rPr>
              <w:t>de</w:t>
            </w:r>
            <w:r w:rsidRPr="00A75DA2">
              <w:rPr>
                <w:color w:val="231F20"/>
                <w:spacing w:val="-10"/>
                <w:sz w:val="20"/>
              </w:rPr>
              <w:t xml:space="preserve"> </w:t>
            </w:r>
            <w:r w:rsidRPr="00A75DA2">
              <w:rPr>
                <w:color w:val="231F20"/>
                <w:sz w:val="20"/>
              </w:rPr>
              <w:t>los</w:t>
            </w:r>
            <w:r w:rsidRPr="00A75DA2">
              <w:rPr>
                <w:color w:val="231F20"/>
                <w:spacing w:val="-9"/>
                <w:sz w:val="20"/>
              </w:rPr>
              <w:t xml:space="preserve"> </w:t>
            </w:r>
            <w:r w:rsidRPr="00A75DA2">
              <w:rPr>
                <w:color w:val="231F20"/>
                <w:sz w:val="20"/>
              </w:rPr>
              <w:t>actos</w:t>
            </w:r>
            <w:r w:rsidRPr="00A75DA2">
              <w:rPr>
                <w:color w:val="231F20"/>
                <w:spacing w:val="-10"/>
                <w:sz w:val="20"/>
              </w:rPr>
              <w:t xml:space="preserve"> </w:t>
            </w:r>
            <w:r w:rsidRPr="00A75DA2">
              <w:rPr>
                <w:color w:val="231F20"/>
                <w:sz w:val="20"/>
              </w:rPr>
              <w:t>cívicos</w:t>
            </w:r>
            <w:r w:rsidRPr="00A75DA2">
              <w:rPr>
                <w:color w:val="231F20"/>
                <w:spacing w:val="-9"/>
                <w:sz w:val="20"/>
              </w:rPr>
              <w:t xml:space="preserve"> </w:t>
            </w:r>
            <w:r w:rsidRPr="00A75DA2">
              <w:rPr>
                <w:color w:val="231F20"/>
                <w:sz w:val="20"/>
              </w:rPr>
              <w:t>en</w:t>
            </w:r>
            <w:r w:rsidRPr="00A75DA2">
              <w:rPr>
                <w:color w:val="231F20"/>
                <w:spacing w:val="-10"/>
                <w:sz w:val="20"/>
              </w:rPr>
              <w:t xml:space="preserve"> </w:t>
            </w:r>
            <w:r w:rsidRPr="00A75DA2">
              <w:rPr>
                <w:color w:val="231F20"/>
                <w:sz w:val="20"/>
              </w:rPr>
              <w:t>el</w:t>
            </w:r>
            <w:r w:rsidRPr="00A75DA2">
              <w:rPr>
                <w:color w:val="231F20"/>
                <w:spacing w:val="-9"/>
                <w:sz w:val="20"/>
              </w:rPr>
              <w:t xml:space="preserve"> </w:t>
            </w:r>
            <w:r w:rsidRPr="00A75DA2">
              <w:rPr>
                <w:color w:val="231F20"/>
                <w:sz w:val="20"/>
              </w:rPr>
              <w:t>Estado;</w:t>
            </w:r>
          </w:p>
          <w:p w:rsidR="00402421" w:rsidRPr="00A75DA2" w:rsidRDefault="00402421" w:rsidP="00402421">
            <w:pPr>
              <w:pStyle w:val="Prrafodelista"/>
              <w:tabs>
                <w:tab w:val="left" w:pos="1278"/>
              </w:tabs>
              <w:spacing w:before="83" w:line="276" w:lineRule="auto"/>
              <w:ind w:left="720" w:right="116" w:firstLine="0"/>
              <w:rPr>
                <w:sz w:val="20"/>
              </w:rPr>
            </w:pPr>
          </w:p>
          <w:p w:rsidR="00A75DA2" w:rsidRPr="00A75DA2" w:rsidRDefault="00A75DA2" w:rsidP="00752C1B">
            <w:pPr>
              <w:pStyle w:val="Textoindependiente"/>
              <w:numPr>
                <w:ilvl w:val="0"/>
                <w:numId w:val="16"/>
              </w:numPr>
              <w:spacing w:before="1" w:line="276" w:lineRule="auto"/>
              <w:ind w:right="36" w:hanging="118"/>
              <w:jc w:val="left"/>
              <w:rPr>
                <w:sz w:val="20"/>
              </w:rPr>
            </w:pPr>
            <w:r w:rsidRPr="00A75DA2">
              <w:rPr>
                <w:color w:val="231F20"/>
                <w:sz w:val="20"/>
              </w:rPr>
              <w:t>Coadyuva</w:t>
            </w:r>
            <w:r w:rsidR="00402421">
              <w:rPr>
                <w:color w:val="231F20"/>
                <w:sz w:val="20"/>
              </w:rPr>
              <w:t>r con el montaje y las instala</w:t>
            </w:r>
            <w:r w:rsidRPr="00A75DA2">
              <w:rPr>
                <w:color w:val="231F20"/>
                <w:sz w:val="20"/>
              </w:rPr>
              <w:t>ciones</w:t>
            </w:r>
            <w:r w:rsidRPr="00A75DA2">
              <w:rPr>
                <w:color w:val="231F20"/>
                <w:spacing w:val="-20"/>
                <w:sz w:val="20"/>
              </w:rPr>
              <w:t xml:space="preserve"> </w:t>
            </w:r>
            <w:r w:rsidRPr="00A75DA2">
              <w:rPr>
                <w:color w:val="231F20"/>
                <w:sz w:val="20"/>
              </w:rPr>
              <w:t>necesarias</w:t>
            </w:r>
            <w:r w:rsidRPr="00A75DA2">
              <w:rPr>
                <w:color w:val="231F20"/>
                <w:spacing w:val="-20"/>
                <w:sz w:val="20"/>
              </w:rPr>
              <w:t xml:space="preserve"> </w:t>
            </w:r>
            <w:r w:rsidRPr="00A75DA2">
              <w:rPr>
                <w:color w:val="231F20"/>
                <w:sz w:val="20"/>
              </w:rPr>
              <w:t>para</w:t>
            </w:r>
            <w:r w:rsidRPr="00A75DA2">
              <w:rPr>
                <w:color w:val="231F20"/>
                <w:spacing w:val="-20"/>
                <w:sz w:val="20"/>
              </w:rPr>
              <w:t xml:space="preserve"> </w:t>
            </w:r>
            <w:r w:rsidRPr="00A75DA2">
              <w:rPr>
                <w:color w:val="231F20"/>
                <w:sz w:val="20"/>
              </w:rPr>
              <w:t>los</w:t>
            </w:r>
            <w:r w:rsidRPr="00A75DA2">
              <w:rPr>
                <w:color w:val="231F20"/>
                <w:spacing w:val="-19"/>
                <w:sz w:val="20"/>
              </w:rPr>
              <w:t xml:space="preserve"> </w:t>
            </w:r>
            <w:r w:rsidRPr="00A75DA2">
              <w:rPr>
                <w:color w:val="231F20"/>
                <w:sz w:val="20"/>
              </w:rPr>
              <w:t>eventos</w:t>
            </w:r>
            <w:r w:rsidRPr="00A75DA2">
              <w:rPr>
                <w:color w:val="231F20"/>
                <w:spacing w:val="-20"/>
                <w:sz w:val="20"/>
              </w:rPr>
              <w:t xml:space="preserve"> </w:t>
            </w:r>
            <w:r w:rsidRPr="00A75DA2">
              <w:rPr>
                <w:color w:val="231F20"/>
                <w:sz w:val="20"/>
              </w:rPr>
              <w:t>y</w:t>
            </w:r>
            <w:r w:rsidRPr="00A75DA2">
              <w:rPr>
                <w:color w:val="231F20"/>
                <w:spacing w:val="-20"/>
                <w:sz w:val="20"/>
              </w:rPr>
              <w:t xml:space="preserve"> </w:t>
            </w:r>
            <w:r w:rsidRPr="00A75DA2">
              <w:rPr>
                <w:color w:val="231F20"/>
                <w:sz w:val="20"/>
              </w:rPr>
              <w:t>giras</w:t>
            </w:r>
            <w:r w:rsidRPr="00A75DA2">
              <w:rPr>
                <w:color w:val="231F20"/>
                <w:spacing w:val="-19"/>
                <w:sz w:val="20"/>
              </w:rPr>
              <w:t xml:space="preserve"> </w:t>
            </w:r>
            <w:r w:rsidRPr="00A75DA2">
              <w:rPr>
                <w:color w:val="231F20"/>
                <w:sz w:val="20"/>
              </w:rPr>
              <w:t>del</w:t>
            </w:r>
            <w:r w:rsidRPr="00A75DA2">
              <w:rPr>
                <w:color w:val="231F20"/>
                <w:spacing w:val="-23"/>
                <w:sz w:val="20"/>
              </w:rPr>
              <w:t xml:space="preserve"> </w:t>
            </w:r>
            <w:r w:rsidRPr="00A75DA2">
              <w:rPr>
                <w:color w:val="231F20"/>
                <w:sz w:val="20"/>
              </w:rPr>
              <w:t>Titular del Poder Ejecutivo, y otros eventos cuando así lo requieran las Dependencias y Entidades;</w:t>
            </w:r>
          </w:p>
          <w:p w:rsidR="00A75DA2" w:rsidRPr="00A75DA2" w:rsidRDefault="00A75DA2" w:rsidP="00752C1B">
            <w:pPr>
              <w:pStyle w:val="Textoindependiente"/>
              <w:numPr>
                <w:ilvl w:val="0"/>
                <w:numId w:val="16"/>
              </w:numPr>
              <w:spacing w:line="276" w:lineRule="auto"/>
              <w:ind w:right="40" w:hanging="118"/>
              <w:rPr>
                <w:sz w:val="20"/>
              </w:rPr>
            </w:pPr>
            <w:r w:rsidRPr="00A75DA2">
              <w:rPr>
                <w:color w:val="231F20"/>
                <w:sz w:val="20"/>
              </w:rPr>
              <w:t>Establecer</w:t>
            </w:r>
            <w:r w:rsidRPr="00A75DA2">
              <w:rPr>
                <w:color w:val="231F20"/>
                <w:spacing w:val="-16"/>
                <w:sz w:val="20"/>
              </w:rPr>
              <w:t xml:space="preserve"> </w:t>
            </w:r>
            <w:r w:rsidRPr="00A75DA2">
              <w:rPr>
                <w:color w:val="231F20"/>
                <w:sz w:val="20"/>
              </w:rPr>
              <w:t>los</w:t>
            </w:r>
            <w:r w:rsidRPr="00A75DA2">
              <w:rPr>
                <w:color w:val="231F20"/>
                <w:spacing w:val="-16"/>
                <w:sz w:val="20"/>
              </w:rPr>
              <w:t xml:space="preserve"> </w:t>
            </w:r>
            <w:r w:rsidRPr="00A75DA2">
              <w:rPr>
                <w:color w:val="231F20"/>
                <w:sz w:val="20"/>
              </w:rPr>
              <w:t>lineamientos</w:t>
            </w:r>
            <w:r w:rsidRPr="00A75DA2">
              <w:rPr>
                <w:color w:val="231F20"/>
                <w:spacing w:val="-16"/>
                <w:sz w:val="20"/>
              </w:rPr>
              <w:t xml:space="preserve"> </w:t>
            </w:r>
            <w:r w:rsidRPr="00A75DA2">
              <w:rPr>
                <w:color w:val="231F20"/>
                <w:sz w:val="20"/>
              </w:rPr>
              <w:t>de</w:t>
            </w:r>
            <w:r w:rsidRPr="00A75DA2">
              <w:rPr>
                <w:color w:val="231F20"/>
                <w:spacing w:val="-16"/>
                <w:sz w:val="20"/>
              </w:rPr>
              <w:t xml:space="preserve"> </w:t>
            </w:r>
            <w:r w:rsidRPr="00A75DA2">
              <w:rPr>
                <w:color w:val="231F20"/>
                <w:sz w:val="20"/>
              </w:rPr>
              <w:t>operación</w:t>
            </w:r>
            <w:r w:rsidRPr="00A75DA2">
              <w:rPr>
                <w:color w:val="231F20"/>
                <w:spacing w:val="-16"/>
                <w:sz w:val="20"/>
              </w:rPr>
              <w:t xml:space="preserve"> </w:t>
            </w:r>
            <w:r w:rsidRPr="00A75DA2">
              <w:rPr>
                <w:color w:val="231F20"/>
                <w:sz w:val="20"/>
              </w:rPr>
              <w:t>de los estacionamientos administrados y controlados por la Secretaría;</w:t>
            </w:r>
            <w:r w:rsidRPr="00A75DA2">
              <w:rPr>
                <w:color w:val="231F20"/>
                <w:spacing w:val="-3"/>
                <w:sz w:val="20"/>
              </w:rPr>
              <w:t xml:space="preserve"> </w:t>
            </w:r>
            <w:r w:rsidRPr="00A75DA2">
              <w:rPr>
                <w:color w:val="231F20"/>
                <w:sz w:val="20"/>
              </w:rPr>
              <w:t>y</w:t>
            </w:r>
          </w:p>
          <w:p w:rsidR="00A75DA2" w:rsidRPr="00A75DA2" w:rsidRDefault="00A75DA2" w:rsidP="00752C1B">
            <w:pPr>
              <w:pStyle w:val="Textoindependiente"/>
              <w:numPr>
                <w:ilvl w:val="0"/>
                <w:numId w:val="16"/>
              </w:numPr>
              <w:spacing w:line="276" w:lineRule="auto"/>
              <w:ind w:right="39" w:hanging="118"/>
              <w:rPr>
                <w:sz w:val="20"/>
              </w:rPr>
            </w:pPr>
            <w:r w:rsidRPr="00A75DA2">
              <w:rPr>
                <w:color w:val="231F20"/>
                <w:sz w:val="20"/>
              </w:rPr>
              <w:t>Las demás que le confiera la normatividad aplicable o que el Secretario de Administración le asigne.</w:t>
            </w:r>
          </w:p>
          <w:p w:rsidR="00A75DA2" w:rsidRDefault="00A75DA2" w:rsidP="00A75DA2">
            <w:pPr>
              <w:pStyle w:val="Prrafodelista"/>
              <w:tabs>
                <w:tab w:val="left" w:pos="1127"/>
              </w:tabs>
              <w:spacing w:line="237" w:lineRule="auto"/>
              <w:ind w:left="459" w:firstLine="0"/>
              <w:rPr>
                <w:sz w:val="19"/>
              </w:rPr>
            </w:pPr>
          </w:p>
          <w:p w:rsidR="00A75DA2" w:rsidRPr="00990A6E" w:rsidRDefault="00A75DA2" w:rsidP="00A75DA2">
            <w:pPr>
              <w:pStyle w:val="Textoindependiente"/>
              <w:tabs>
                <w:tab w:val="left" w:pos="885"/>
              </w:tabs>
              <w:spacing w:before="67" w:line="276" w:lineRule="auto"/>
              <w:ind w:right="117"/>
              <w:rPr>
                <w:sz w:val="20"/>
                <w:szCs w:val="20"/>
              </w:rPr>
            </w:pPr>
          </w:p>
        </w:tc>
        <w:tc>
          <w:tcPr>
            <w:tcW w:w="4961" w:type="dxa"/>
          </w:tcPr>
          <w:p w:rsidR="00990A6E" w:rsidRPr="00990A6E" w:rsidRDefault="00990A6E" w:rsidP="00990A6E">
            <w:pPr>
              <w:pStyle w:val="Ttulo3"/>
              <w:numPr>
                <w:ilvl w:val="0"/>
                <w:numId w:val="0"/>
              </w:numPr>
              <w:spacing w:line="276" w:lineRule="auto"/>
              <w:ind w:left="1134" w:hanging="1134"/>
              <w:jc w:val="left"/>
              <w:outlineLvl w:val="2"/>
              <w:rPr>
                <w:rFonts w:cs="Arial"/>
                <w:bCs/>
                <w:sz w:val="20"/>
              </w:rPr>
            </w:pPr>
          </w:p>
          <w:p w:rsidR="00990A6E" w:rsidRPr="00990A6E" w:rsidRDefault="00990A6E" w:rsidP="00990A6E">
            <w:pPr>
              <w:pStyle w:val="Ttulo3"/>
              <w:numPr>
                <w:ilvl w:val="0"/>
                <w:numId w:val="0"/>
              </w:numPr>
              <w:spacing w:line="276" w:lineRule="auto"/>
              <w:ind w:left="1134" w:hanging="1134"/>
              <w:jc w:val="left"/>
              <w:outlineLvl w:val="2"/>
              <w:rPr>
                <w:rFonts w:cs="Arial"/>
                <w:bCs/>
                <w:sz w:val="20"/>
              </w:rPr>
            </w:pPr>
            <w:r w:rsidRPr="00990A6E">
              <w:rPr>
                <w:rFonts w:cs="Arial"/>
                <w:bCs/>
                <w:sz w:val="20"/>
              </w:rPr>
              <w:t xml:space="preserve">1.1.4 DIRECCIÓN GENERAL DE SERVICIOS INTEGRALES </w:t>
            </w:r>
          </w:p>
          <w:p w:rsidR="00990A6E" w:rsidRPr="00990A6E" w:rsidRDefault="00990A6E" w:rsidP="00990A6E">
            <w:pPr>
              <w:pStyle w:val="Default"/>
              <w:spacing w:line="276" w:lineRule="auto"/>
              <w:jc w:val="both"/>
              <w:rPr>
                <w:rFonts w:ascii="Arial" w:hAnsi="Arial" w:cs="Arial"/>
                <w:b/>
                <w:bCs/>
                <w:sz w:val="20"/>
                <w:szCs w:val="20"/>
                <w:lang w:val="es-ES_tradnl"/>
              </w:rPr>
            </w:pPr>
          </w:p>
          <w:p w:rsidR="00990A6E" w:rsidRPr="00990A6E" w:rsidRDefault="00990A6E" w:rsidP="00990A6E">
            <w:pPr>
              <w:pStyle w:val="Default"/>
              <w:spacing w:line="276" w:lineRule="auto"/>
              <w:jc w:val="both"/>
              <w:rPr>
                <w:rFonts w:ascii="Arial" w:hAnsi="Arial" w:cs="Arial"/>
                <w:bCs/>
                <w:sz w:val="20"/>
                <w:szCs w:val="20"/>
              </w:rPr>
            </w:pPr>
            <w:r w:rsidRPr="00990A6E">
              <w:rPr>
                <w:rFonts w:ascii="Arial" w:hAnsi="Arial" w:cs="Arial"/>
                <w:b/>
                <w:bCs/>
                <w:sz w:val="20"/>
                <w:szCs w:val="20"/>
              </w:rPr>
              <w:t>OBJETIVO</w:t>
            </w:r>
            <w:r w:rsidRPr="00990A6E">
              <w:rPr>
                <w:rFonts w:ascii="Arial" w:hAnsi="Arial" w:cs="Arial"/>
                <w:bCs/>
                <w:sz w:val="20"/>
                <w:szCs w:val="20"/>
              </w:rPr>
              <w:t>:</w:t>
            </w:r>
          </w:p>
          <w:p w:rsidR="00990A6E" w:rsidRPr="00990A6E" w:rsidRDefault="00990A6E" w:rsidP="00990A6E">
            <w:pPr>
              <w:pStyle w:val="Default"/>
              <w:spacing w:line="276" w:lineRule="auto"/>
              <w:jc w:val="both"/>
              <w:rPr>
                <w:rFonts w:ascii="Arial" w:hAnsi="Arial" w:cs="Arial"/>
                <w:b/>
                <w:bCs/>
                <w:color w:val="FF0000"/>
                <w:sz w:val="20"/>
                <w:szCs w:val="20"/>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Proporcionar en forma integral y oportuna los servicios que requieren las Dependencias y Entidades, así como mantener íntegros y funcionales los bienes de su propiedad para su adecuada operación, vigilando y gestionado que la utilización de los recursos se haga de manera racional y eficiente.</w:t>
            </w:r>
          </w:p>
          <w:p w:rsidR="00990A6E" w:rsidRPr="00990A6E" w:rsidRDefault="00990A6E" w:rsidP="00990A6E">
            <w:pPr>
              <w:pStyle w:val="Default"/>
              <w:spacing w:line="276" w:lineRule="auto"/>
              <w:jc w:val="both"/>
              <w:rPr>
                <w:rFonts w:ascii="Arial" w:hAnsi="Arial" w:cs="Arial"/>
                <w:b/>
                <w:bCs/>
                <w:color w:val="auto"/>
                <w:sz w:val="20"/>
                <w:szCs w:val="20"/>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Planificar y dirigir los proyectos de mejora, relativos a la administración de los recursos materiales.</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Gestionar, delegar y determinar la prestación de servicios generales, conservación y mantenimiento de bienes muebles e inmuebles.</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Recomendar y aprobar, la seguridad y vigilancia y aseguramiento de bienes patrimoniales para las Dependencias y Entidades.</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Dirigir y coordinar el Taller Gráfico de Gobierno del Estado.</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Dirigir y autorizar la edición en tiempo y forma del Periódico Oficial del Estado semanalmente de acuerdo a los requerimientos de la Secretaría de Gobierno.</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Determinar y guiar los servicios de apoyo administrativo que requieran las Dependencias y Entidades en materia de servicios generales.</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Calificar y aprobar la conservación y mantenimiento de bienes muebles e inmuebles.</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Coordinar y dirigir la seguridad y vigilancia de la OFMA.</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Administrar, recomendar y aprobar la administración del aseguramiento de bienes patrimoniales.</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Planificar y coordinar el manejo de los consumos de energía eléctrica, agua potable, telefonía de todas las Dependencias.</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Determinar y aprobar las campañas de ahorro en el consumo de los servicios básicos. </w:t>
            </w:r>
          </w:p>
          <w:p w:rsidR="00990A6E" w:rsidRPr="00990A6E" w:rsidRDefault="00990A6E" w:rsidP="00990A6E">
            <w:pPr>
              <w:pStyle w:val="NormalWeb"/>
              <w:numPr>
                <w:ilvl w:val="0"/>
                <w:numId w:val="4"/>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color w:val="000000"/>
                <w:sz w:val="20"/>
                <w:szCs w:val="20"/>
              </w:rPr>
              <w:t>Las demás que le confiera la normatividad aplicable o que le asigne el Oficial Mayor o el Sub Oficial Mayor.</w:t>
            </w:r>
          </w:p>
          <w:p w:rsidR="00990A6E" w:rsidRPr="00990A6E" w:rsidRDefault="00990A6E" w:rsidP="00990A6E">
            <w:pPr>
              <w:pStyle w:val="Default"/>
              <w:spacing w:line="276" w:lineRule="auto"/>
              <w:ind w:left="709" w:hanging="142"/>
              <w:jc w:val="both"/>
              <w:rPr>
                <w:rFonts w:ascii="Arial" w:hAnsi="Arial" w:cs="Arial"/>
                <w:color w:val="auto"/>
                <w:sz w:val="20"/>
                <w:szCs w:val="20"/>
              </w:rPr>
            </w:pPr>
          </w:p>
          <w:p w:rsidR="00990A6E" w:rsidRPr="00990A6E" w:rsidRDefault="00990A6E" w:rsidP="00990A6E">
            <w:pPr>
              <w:pStyle w:val="Default"/>
              <w:spacing w:line="276" w:lineRule="auto"/>
              <w:ind w:left="709" w:hanging="142"/>
              <w:jc w:val="both"/>
              <w:rPr>
                <w:rFonts w:ascii="Arial" w:hAnsi="Arial" w:cs="Arial"/>
                <w:color w:val="auto"/>
                <w:sz w:val="20"/>
                <w:szCs w:val="20"/>
              </w:rPr>
            </w:pPr>
          </w:p>
          <w:p w:rsidR="00990A6E" w:rsidRPr="00990A6E" w:rsidRDefault="00990A6E" w:rsidP="00990A6E">
            <w:pPr>
              <w:spacing w:line="276" w:lineRule="auto"/>
              <w:ind w:left="1134" w:hanging="1134"/>
              <w:jc w:val="both"/>
              <w:rPr>
                <w:rFonts w:ascii="Arial" w:hAnsi="Arial" w:cs="Arial"/>
                <w:b/>
                <w:bCs/>
                <w:sz w:val="20"/>
                <w:szCs w:val="20"/>
                <w:lang w:val="es-ES_tradnl"/>
              </w:rPr>
            </w:pPr>
            <w:r w:rsidRPr="00990A6E">
              <w:rPr>
                <w:rFonts w:ascii="Arial" w:hAnsi="Arial" w:cs="Arial"/>
                <w:b/>
                <w:bCs/>
                <w:sz w:val="20"/>
                <w:szCs w:val="20"/>
                <w:lang w:val="es-ES_tradnl"/>
              </w:rPr>
              <w:t>1.1.4.0.1</w:t>
            </w:r>
            <w:r w:rsidRPr="00990A6E">
              <w:rPr>
                <w:rFonts w:ascii="Arial" w:hAnsi="Arial" w:cs="Arial"/>
                <w:b/>
                <w:bCs/>
                <w:sz w:val="20"/>
                <w:szCs w:val="20"/>
                <w:lang w:val="es-ES_tradnl"/>
              </w:rPr>
              <w:tab/>
              <w:t xml:space="preserve">UNIDAD ESPECIALIZADA EN SEGUIMIENTO A PROYECTOS DE SERVICIOS INTEGRALES </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spacing w:line="276" w:lineRule="auto"/>
              <w:jc w:val="both"/>
              <w:rPr>
                <w:rFonts w:ascii="Arial" w:hAnsi="Arial" w:cs="Arial"/>
                <w:sz w:val="20"/>
                <w:szCs w:val="20"/>
              </w:rPr>
            </w:pPr>
            <w:r w:rsidRPr="00990A6E">
              <w:rPr>
                <w:rFonts w:ascii="Arial" w:hAnsi="Arial" w:cs="Arial"/>
                <w:sz w:val="20"/>
                <w:szCs w:val="20"/>
              </w:rPr>
              <w:t>Coadyuvar en la planeación y ejecución de los programas y proyectos que regula la Dirección General de Servicios Integrales, ejerciendo las acciones específicas para asegurar su adecuado cumplimiento.</w:t>
            </w:r>
          </w:p>
          <w:p w:rsidR="00990A6E" w:rsidRPr="00990A6E" w:rsidRDefault="00990A6E" w:rsidP="00990A6E">
            <w:pPr>
              <w:pStyle w:val="Default"/>
              <w:spacing w:line="276" w:lineRule="auto"/>
              <w:jc w:val="both"/>
              <w:rPr>
                <w:rFonts w:ascii="Arial" w:hAnsi="Arial" w:cs="Arial"/>
                <w:color w:val="auto"/>
                <w:sz w:val="20"/>
                <w:szCs w:val="20"/>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752C1B">
            <w:pPr>
              <w:pStyle w:val="NormalWeb"/>
              <w:numPr>
                <w:ilvl w:val="0"/>
                <w:numId w:val="15"/>
              </w:numPr>
              <w:spacing w:before="0" w:beforeAutospacing="0" w:after="0" w:afterAutospacing="0" w:line="276" w:lineRule="auto"/>
              <w:ind w:hanging="153"/>
              <w:jc w:val="both"/>
              <w:rPr>
                <w:rFonts w:ascii="Arial" w:hAnsi="Arial" w:cs="Arial"/>
                <w:color w:val="000000"/>
                <w:sz w:val="20"/>
                <w:szCs w:val="20"/>
              </w:rPr>
            </w:pPr>
            <w:r w:rsidRPr="00990A6E">
              <w:rPr>
                <w:rFonts w:ascii="Arial" w:hAnsi="Arial" w:cs="Arial"/>
                <w:color w:val="000000"/>
                <w:sz w:val="20"/>
                <w:szCs w:val="20"/>
              </w:rPr>
              <w:t>Planear en coordinación con el Director General de Servicios Integrales, los proyectos relativos al Área.</w:t>
            </w:r>
          </w:p>
          <w:p w:rsidR="00990A6E" w:rsidRPr="00990A6E" w:rsidRDefault="00990A6E" w:rsidP="00752C1B">
            <w:pPr>
              <w:pStyle w:val="NormalWeb"/>
              <w:numPr>
                <w:ilvl w:val="0"/>
                <w:numId w:val="15"/>
              </w:numPr>
              <w:spacing w:before="0" w:beforeAutospacing="0" w:after="0" w:afterAutospacing="0" w:line="276" w:lineRule="auto"/>
              <w:ind w:hanging="153"/>
              <w:jc w:val="both"/>
              <w:rPr>
                <w:rFonts w:ascii="Arial" w:hAnsi="Arial" w:cs="Arial"/>
                <w:color w:val="000000"/>
                <w:sz w:val="20"/>
                <w:szCs w:val="20"/>
              </w:rPr>
            </w:pPr>
            <w:r w:rsidRPr="00990A6E">
              <w:rPr>
                <w:rFonts w:ascii="Arial" w:hAnsi="Arial" w:cs="Arial"/>
                <w:color w:val="000000"/>
                <w:sz w:val="20"/>
                <w:szCs w:val="20"/>
              </w:rPr>
              <w:t>Dar seguimiento a la prestación de servicios de la Dirección de Proyectos y Mantenimiento y de la Dirección de Operaciones y Control de Servicios, así como verificar el cumplimiento en la atención de solicitudes que se reciban en la Dirección General.</w:t>
            </w:r>
          </w:p>
          <w:p w:rsidR="00990A6E" w:rsidRPr="00990A6E" w:rsidRDefault="00990A6E" w:rsidP="00752C1B">
            <w:pPr>
              <w:pStyle w:val="NormalWeb"/>
              <w:numPr>
                <w:ilvl w:val="0"/>
                <w:numId w:val="15"/>
              </w:numPr>
              <w:spacing w:before="0" w:beforeAutospacing="0" w:after="0" w:afterAutospacing="0" w:line="276" w:lineRule="auto"/>
              <w:ind w:hanging="153"/>
              <w:jc w:val="both"/>
              <w:rPr>
                <w:rFonts w:ascii="Arial" w:hAnsi="Arial" w:cs="Arial"/>
                <w:color w:val="000000"/>
                <w:sz w:val="20"/>
                <w:szCs w:val="20"/>
              </w:rPr>
            </w:pPr>
            <w:r w:rsidRPr="00990A6E">
              <w:rPr>
                <w:rFonts w:ascii="Arial" w:hAnsi="Arial" w:cs="Arial"/>
                <w:color w:val="000000"/>
                <w:sz w:val="20"/>
                <w:szCs w:val="20"/>
              </w:rPr>
              <w:t xml:space="preserve">Elaborar los indicadores de los servicios que son brindados en la Dirección y elaborar los informes correspondientes al cumplimiento de los mismos. </w:t>
            </w:r>
          </w:p>
          <w:p w:rsidR="00990A6E" w:rsidRPr="00990A6E" w:rsidRDefault="00990A6E" w:rsidP="00752C1B">
            <w:pPr>
              <w:pStyle w:val="NormalWeb"/>
              <w:numPr>
                <w:ilvl w:val="0"/>
                <w:numId w:val="15"/>
              </w:numPr>
              <w:spacing w:before="0" w:beforeAutospacing="0" w:after="0" w:afterAutospacing="0" w:line="276" w:lineRule="auto"/>
              <w:ind w:hanging="153"/>
              <w:jc w:val="both"/>
              <w:rPr>
                <w:rFonts w:ascii="Arial" w:hAnsi="Arial" w:cs="Arial"/>
                <w:color w:val="000000"/>
                <w:sz w:val="20"/>
                <w:szCs w:val="20"/>
              </w:rPr>
            </w:pPr>
            <w:r w:rsidRPr="00990A6E">
              <w:rPr>
                <w:rFonts w:ascii="Arial" w:hAnsi="Arial" w:cs="Arial"/>
                <w:color w:val="000000"/>
                <w:sz w:val="20"/>
                <w:szCs w:val="20"/>
              </w:rPr>
              <w:t xml:space="preserve">Promover la implementación </w:t>
            </w:r>
            <w:r w:rsidRPr="00990A6E">
              <w:rPr>
                <w:rFonts w:ascii="Arial" w:hAnsi="Arial" w:cs="Arial"/>
                <w:sz w:val="20"/>
                <w:szCs w:val="20"/>
              </w:rPr>
              <w:t xml:space="preserve">de </w:t>
            </w:r>
            <w:r w:rsidRPr="00990A6E">
              <w:rPr>
                <w:rFonts w:ascii="Arial" w:hAnsi="Arial" w:cs="Arial"/>
                <w:color w:val="000000"/>
                <w:sz w:val="20"/>
                <w:szCs w:val="20"/>
              </w:rPr>
              <w:t>acciones y proyectos estratégicos en las Dependencias y Entidades del Gobierno del Estado, para mejorar la prestación de los servicios otorgados.</w:t>
            </w:r>
          </w:p>
          <w:p w:rsidR="00990A6E" w:rsidRPr="00990A6E" w:rsidRDefault="00990A6E" w:rsidP="00752C1B">
            <w:pPr>
              <w:pStyle w:val="NormalWeb"/>
              <w:numPr>
                <w:ilvl w:val="0"/>
                <w:numId w:val="15"/>
              </w:numPr>
              <w:spacing w:before="0" w:beforeAutospacing="0" w:after="0" w:afterAutospacing="0" w:line="276" w:lineRule="auto"/>
              <w:ind w:hanging="153"/>
              <w:jc w:val="both"/>
              <w:rPr>
                <w:rFonts w:ascii="Arial" w:hAnsi="Arial" w:cs="Arial"/>
                <w:color w:val="000000"/>
                <w:sz w:val="20"/>
                <w:szCs w:val="20"/>
              </w:rPr>
            </w:pPr>
            <w:r w:rsidRPr="00990A6E">
              <w:rPr>
                <w:rFonts w:ascii="Arial" w:hAnsi="Arial" w:cs="Arial"/>
                <w:color w:val="000000"/>
                <w:sz w:val="20"/>
                <w:szCs w:val="20"/>
              </w:rPr>
              <w:t>Vigilar e informar del cumplimiento a la normatividad aplicable en materia de administración de recursos materiales, prestación de servicios generales, conservación y mantenimiento de bienes muebles e inmuebles, así como aquellas que son responsabilidad del Área.</w:t>
            </w:r>
          </w:p>
          <w:p w:rsidR="00990A6E" w:rsidRPr="00990A6E" w:rsidRDefault="00990A6E" w:rsidP="00752C1B">
            <w:pPr>
              <w:pStyle w:val="NormalWeb"/>
              <w:numPr>
                <w:ilvl w:val="0"/>
                <w:numId w:val="15"/>
              </w:numPr>
              <w:spacing w:before="0" w:beforeAutospacing="0" w:after="0" w:afterAutospacing="0" w:line="276" w:lineRule="auto"/>
              <w:ind w:hanging="153"/>
              <w:jc w:val="both"/>
              <w:rPr>
                <w:rFonts w:ascii="Arial" w:hAnsi="Arial" w:cs="Arial"/>
                <w:color w:val="000000"/>
                <w:sz w:val="20"/>
                <w:szCs w:val="20"/>
              </w:rPr>
            </w:pPr>
            <w:r w:rsidRPr="00990A6E">
              <w:rPr>
                <w:rFonts w:ascii="Arial" w:hAnsi="Arial" w:cs="Arial"/>
                <w:color w:val="000000"/>
                <w:sz w:val="20"/>
                <w:szCs w:val="20"/>
              </w:rPr>
              <w:t>Las Demás que le confiera la normatividad aplicable o que le asigne el Director General de Servicios Integrales</w:t>
            </w:r>
          </w:p>
          <w:p w:rsidR="00990A6E" w:rsidRPr="00990A6E" w:rsidRDefault="00990A6E" w:rsidP="00990A6E">
            <w:pPr>
              <w:spacing w:line="276" w:lineRule="auto"/>
              <w:rPr>
                <w:rFonts w:ascii="Arial" w:hAnsi="Arial" w:cs="Arial"/>
                <w:b/>
                <w:bCs/>
                <w:sz w:val="20"/>
                <w:szCs w:val="20"/>
              </w:rPr>
            </w:pPr>
          </w:p>
          <w:p w:rsidR="00990A6E" w:rsidRPr="00990A6E" w:rsidRDefault="00990A6E" w:rsidP="00990A6E">
            <w:pPr>
              <w:spacing w:line="276" w:lineRule="auto"/>
              <w:rPr>
                <w:rFonts w:ascii="Arial" w:hAnsi="Arial" w:cs="Arial"/>
                <w:b/>
                <w:bCs/>
                <w:sz w:val="20"/>
                <w:szCs w:val="20"/>
                <w:lang w:val="es-ES_tradnl"/>
              </w:rPr>
            </w:pPr>
          </w:p>
          <w:p w:rsidR="00990A6E" w:rsidRPr="00990A6E" w:rsidRDefault="00990A6E" w:rsidP="00990A6E">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1.1.4.1</w:t>
            </w:r>
            <w:r w:rsidRPr="00990A6E">
              <w:rPr>
                <w:rFonts w:ascii="Arial" w:hAnsi="Arial" w:cs="Arial"/>
                <w:b/>
                <w:bCs/>
                <w:sz w:val="20"/>
                <w:szCs w:val="20"/>
                <w:lang w:val="es-ES_tradnl"/>
              </w:rPr>
              <w:tab/>
              <w:t xml:space="preserve">DIRECCIÓN DE PROYECTOS Y MANTENIMIENTO </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Coordinar el adecuado mantenimiento de los bienes inmuebles del Gobierno del Estado, así como el apoyo para la realización de eventos y giras organizados por el Poder Ejecutivo.</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752C1B">
            <w:pPr>
              <w:pStyle w:val="NormalWeb"/>
              <w:numPr>
                <w:ilvl w:val="0"/>
                <w:numId w:val="14"/>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Coordinar, delegar y dirigir los planes y proyectos de mantenimiento preventivo y correctivo, conservación y rehabilitación de los bienes inmuebles, sistemas eléctricos, instalaciones, mobiliario y equipo de las Dependencias y Entidades, de acuerdo a sus requerimientos específicos, regulando y coordinando todo cambio en las mismas.</w:t>
            </w:r>
          </w:p>
          <w:p w:rsidR="00990A6E" w:rsidRPr="00990A6E" w:rsidRDefault="00990A6E" w:rsidP="00752C1B">
            <w:pPr>
              <w:pStyle w:val="NormalWeb"/>
              <w:numPr>
                <w:ilvl w:val="0"/>
                <w:numId w:val="14"/>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Planear, autorizar y coordinar los servicios de apoyo administrativo que requieren las Dependencias y Entidades en materia de servicios generales, conservación y mantenimiento de bienes muebles e inmuebles.</w:t>
            </w:r>
          </w:p>
          <w:p w:rsidR="00990A6E" w:rsidRPr="00990A6E" w:rsidRDefault="00990A6E" w:rsidP="00752C1B">
            <w:pPr>
              <w:pStyle w:val="NormalWeb"/>
              <w:numPr>
                <w:ilvl w:val="0"/>
                <w:numId w:val="14"/>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Coordinar, delegar y coadyuvar en el montaje e instalaciones necesarias para los eventos y giras del Titular del Poder Ejecutivo, y otros eventos cuando así lo requieran las Dependencias y Entidades.</w:t>
            </w:r>
          </w:p>
          <w:p w:rsidR="00990A6E" w:rsidRPr="00990A6E" w:rsidRDefault="00990A6E" w:rsidP="00752C1B">
            <w:pPr>
              <w:pStyle w:val="NormalWeb"/>
              <w:numPr>
                <w:ilvl w:val="0"/>
                <w:numId w:val="14"/>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 xml:space="preserve">Establecer una buena administración de recepción, registro, guarda y despacho de materiales y mercancías a su cargo en el almacén de Eventos Públicos del Estado. </w:t>
            </w:r>
          </w:p>
          <w:p w:rsidR="00990A6E" w:rsidRPr="00990A6E" w:rsidRDefault="00990A6E" w:rsidP="00752C1B">
            <w:pPr>
              <w:pStyle w:val="NormalWeb"/>
              <w:numPr>
                <w:ilvl w:val="0"/>
                <w:numId w:val="14"/>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Las demás que le confiera la normatividad aplicable o que le asigne el Director General de Servicios Integrales.</w:t>
            </w:r>
          </w:p>
          <w:p w:rsidR="00990A6E" w:rsidRPr="00990A6E" w:rsidRDefault="00990A6E" w:rsidP="00990A6E">
            <w:pPr>
              <w:pStyle w:val="NormalWeb"/>
              <w:spacing w:before="0" w:beforeAutospacing="0" w:after="0" w:afterAutospacing="0" w:line="276" w:lineRule="auto"/>
              <w:jc w:val="both"/>
              <w:rPr>
                <w:rFonts w:ascii="Arial" w:hAnsi="Arial" w:cs="Arial"/>
                <w:sz w:val="20"/>
                <w:szCs w:val="20"/>
              </w:rPr>
            </w:pPr>
          </w:p>
          <w:p w:rsidR="00990A6E" w:rsidRPr="00990A6E" w:rsidRDefault="00990A6E" w:rsidP="00990A6E">
            <w:pPr>
              <w:pStyle w:val="NormalWeb"/>
              <w:spacing w:before="0" w:beforeAutospacing="0" w:after="0" w:afterAutospacing="0" w:line="276" w:lineRule="auto"/>
              <w:jc w:val="both"/>
              <w:rPr>
                <w:rFonts w:ascii="Arial" w:hAnsi="Arial" w:cs="Arial"/>
                <w:sz w:val="20"/>
                <w:szCs w:val="20"/>
              </w:rPr>
            </w:pPr>
          </w:p>
          <w:p w:rsidR="00990A6E" w:rsidRPr="00990A6E" w:rsidRDefault="00990A6E" w:rsidP="00990A6E">
            <w:pPr>
              <w:spacing w:line="276" w:lineRule="auto"/>
              <w:rPr>
                <w:rFonts w:ascii="Arial" w:hAnsi="Arial" w:cs="Arial"/>
                <w:b/>
                <w:bCs/>
                <w:sz w:val="20"/>
                <w:szCs w:val="20"/>
                <w:lang w:val="es-ES_tradnl"/>
              </w:rPr>
            </w:pPr>
            <w:r w:rsidRPr="00990A6E">
              <w:rPr>
                <w:rFonts w:ascii="Arial" w:hAnsi="Arial" w:cs="Arial"/>
                <w:b/>
                <w:bCs/>
                <w:sz w:val="20"/>
                <w:szCs w:val="20"/>
                <w:lang w:val="es-ES_tradnl"/>
              </w:rPr>
              <w:t>1.1.4.1.1</w:t>
            </w:r>
            <w:r w:rsidRPr="00990A6E">
              <w:rPr>
                <w:rFonts w:ascii="Arial" w:hAnsi="Arial" w:cs="Arial"/>
                <w:b/>
                <w:bCs/>
                <w:sz w:val="20"/>
                <w:szCs w:val="20"/>
                <w:lang w:val="es-ES_tradnl"/>
              </w:rPr>
              <w:tab/>
              <w:t xml:space="preserve">JEFATURA DEL DEPARTAMENTO DE PROYECTOS OPERATIVOS </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Realizar el mantenimiento adecuado de los bienes inmuebles de acuerdo a los requerimientos de las Dependencias y Entidades, en base a la disponibilidad de los recursos.</w:t>
            </w:r>
          </w:p>
          <w:p w:rsidR="00990A6E" w:rsidRPr="00990A6E" w:rsidRDefault="00990A6E" w:rsidP="00990A6E">
            <w:pPr>
              <w:pStyle w:val="Default"/>
              <w:spacing w:line="276" w:lineRule="auto"/>
              <w:jc w:val="both"/>
              <w:rPr>
                <w:rFonts w:ascii="Arial" w:hAnsi="Arial" w:cs="Arial"/>
                <w:color w:val="auto"/>
                <w:sz w:val="20"/>
                <w:szCs w:val="20"/>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990A6E">
            <w:pPr>
              <w:pStyle w:val="NormalWeb"/>
              <w:numPr>
                <w:ilvl w:val="0"/>
                <w:numId w:val="5"/>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Supervisar, analizar, desarrollar y en ciertos casos ejecutar los planes y proyectos de mantenimiento preventivo y correctivo, conservación y rehabilitación de los bienes inmuebles, mobiliario y equipo de las Dependencias y Entidades.</w:t>
            </w:r>
          </w:p>
          <w:p w:rsidR="00990A6E" w:rsidRPr="00990A6E" w:rsidRDefault="00990A6E" w:rsidP="00990A6E">
            <w:pPr>
              <w:pStyle w:val="NormalWeb"/>
              <w:numPr>
                <w:ilvl w:val="0"/>
                <w:numId w:val="5"/>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Coordinar y apoyar los servicios de instalación y montaje para eventos y giras del titular del Poder Ejecutivo y otros eventos requeridos por las Dependencias y Entidades, previamente autorizados por el DGSI. </w:t>
            </w:r>
          </w:p>
          <w:p w:rsidR="00990A6E" w:rsidRPr="00990A6E" w:rsidRDefault="00990A6E" w:rsidP="00990A6E">
            <w:pPr>
              <w:pStyle w:val="NormalWeb"/>
              <w:numPr>
                <w:ilvl w:val="0"/>
                <w:numId w:val="5"/>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Director General de Servicios Integrales o el </w:t>
            </w:r>
            <w:r w:rsidRPr="00990A6E">
              <w:rPr>
                <w:rFonts w:ascii="Arial" w:hAnsi="Arial" w:cs="Arial"/>
                <w:sz w:val="20"/>
                <w:szCs w:val="20"/>
              </w:rPr>
              <w:t>Director de Proyectos y Mantenimiento.</w:t>
            </w:r>
          </w:p>
          <w:p w:rsidR="00990A6E" w:rsidRPr="00990A6E" w:rsidRDefault="00990A6E" w:rsidP="00990A6E">
            <w:pPr>
              <w:pStyle w:val="Default"/>
              <w:spacing w:line="276" w:lineRule="auto"/>
              <w:jc w:val="both"/>
              <w:rPr>
                <w:rFonts w:ascii="Arial" w:hAnsi="Arial" w:cs="Arial"/>
                <w:color w:val="auto"/>
                <w:sz w:val="20"/>
                <w:szCs w:val="20"/>
              </w:rPr>
            </w:pPr>
          </w:p>
          <w:p w:rsidR="00990A6E" w:rsidRPr="00990A6E" w:rsidRDefault="00990A6E" w:rsidP="00990A6E">
            <w:pPr>
              <w:pStyle w:val="Default"/>
              <w:spacing w:line="276" w:lineRule="auto"/>
              <w:jc w:val="both"/>
              <w:rPr>
                <w:rFonts w:ascii="Arial" w:hAnsi="Arial" w:cs="Arial"/>
                <w:color w:val="auto"/>
                <w:sz w:val="20"/>
                <w:szCs w:val="20"/>
              </w:rPr>
            </w:pPr>
          </w:p>
          <w:p w:rsidR="00990A6E" w:rsidRPr="00990A6E" w:rsidRDefault="00990A6E" w:rsidP="00990A6E">
            <w:pPr>
              <w:spacing w:line="276" w:lineRule="auto"/>
              <w:rPr>
                <w:rFonts w:ascii="Arial" w:hAnsi="Arial" w:cs="Arial"/>
                <w:b/>
                <w:bCs/>
                <w:sz w:val="20"/>
                <w:szCs w:val="20"/>
                <w:lang w:val="es-ES_tradnl"/>
              </w:rPr>
            </w:pPr>
            <w:r w:rsidRPr="00990A6E">
              <w:rPr>
                <w:rFonts w:ascii="Arial" w:hAnsi="Arial" w:cs="Arial"/>
                <w:b/>
                <w:bCs/>
                <w:sz w:val="20"/>
                <w:szCs w:val="20"/>
                <w:lang w:val="es-ES_tradnl"/>
              </w:rPr>
              <w:t>1.1.4.1.2</w:t>
            </w:r>
            <w:r w:rsidRPr="00990A6E">
              <w:rPr>
                <w:rFonts w:ascii="Arial" w:hAnsi="Arial" w:cs="Arial"/>
                <w:b/>
                <w:bCs/>
                <w:sz w:val="20"/>
                <w:szCs w:val="20"/>
                <w:lang w:val="es-ES_tradnl"/>
              </w:rPr>
              <w:tab/>
              <w:t xml:space="preserve">JEFATURA DEL DEPARTAMENTO DE MANTENIMIENTO ELÉCTRICO </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Asegurar el adecuado funcionamiento de los sistemas eléctricos de los edificios propiedad del Gobierno del Estado, así como de los eventos que organice el mismo.</w:t>
            </w:r>
          </w:p>
          <w:p w:rsidR="00990A6E" w:rsidRPr="00990A6E" w:rsidRDefault="00990A6E" w:rsidP="00990A6E">
            <w:pPr>
              <w:pStyle w:val="Default"/>
              <w:spacing w:line="276" w:lineRule="auto"/>
              <w:jc w:val="both"/>
              <w:rPr>
                <w:rFonts w:ascii="Arial" w:hAnsi="Arial" w:cs="Arial"/>
                <w:color w:val="auto"/>
                <w:sz w:val="20"/>
                <w:szCs w:val="20"/>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990A6E">
            <w:pPr>
              <w:pStyle w:val="NormalWeb"/>
              <w:numPr>
                <w:ilvl w:val="0"/>
                <w:numId w:val="6"/>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Supervisar, analizar, diseñar y desarrollar los planes y proyectos de sistemas eléctricos de los inmuebles de las Dependencias y Entidades de acuerdo a sus requerimientos específicos, regulando y coordinando todo cambio en las mismas.</w:t>
            </w:r>
          </w:p>
          <w:p w:rsidR="00990A6E" w:rsidRPr="00990A6E" w:rsidRDefault="00990A6E" w:rsidP="00990A6E">
            <w:pPr>
              <w:pStyle w:val="NormalWeb"/>
              <w:numPr>
                <w:ilvl w:val="0"/>
                <w:numId w:val="6"/>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Coordinar y apoyar en las instalaciones para eventos y giras del titular del poder ejecutivo y otros eventos cuando así lo requieran las Dependencias y Entidades. </w:t>
            </w:r>
          </w:p>
          <w:p w:rsidR="00990A6E" w:rsidRPr="00990A6E" w:rsidRDefault="00990A6E" w:rsidP="00990A6E">
            <w:pPr>
              <w:pStyle w:val="NormalWeb"/>
              <w:numPr>
                <w:ilvl w:val="0"/>
                <w:numId w:val="6"/>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Director General de Servicios Integrales o el </w:t>
            </w:r>
            <w:r w:rsidRPr="00990A6E">
              <w:rPr>
                <w:rFonts w:ascii="Arial" w:hAnsi="Arial" w:cs="Arial"/>
                <w:sz w:val="20"/>
                <w:szCs w:val="20"/>
              </w:rPr>
              <w:t>Director de Proyectos y Mantenimiento.</w:t>
            </w:r>
          </w:p>
          <w:p w:rsidR="00990A6E" w:rsidRPr="00990A6E" w:rsidRDefault="00990A6E" w:rsidP="00990A6E">
            <w:pPr>
              <w:pStyle w:val="Default"/>
              <w:spacing w:line="276" w:lineRule="auto"/>
              <w:jc w:val="both"/>
              <w:rPr>
                <w:rFonts w:ascii="Arial" w:hAnsi="Arial" w:cs="Arial"/>
                <w:color w:val="auto"/>
                <w:sz w:val="20"/>
                <w:szCs w:val="20"/>
              </w:rPr>
            </w:pPr>
          </w:p>
          <w:p w:rsidR="00990A6E" w:rsidRPr="00990A6E" w:rsidRDefault="00990A6E" w:rsidP="00990A6E">
            <w:pPr>
              <w:spacing w:line="276" w:lineRule="auto"/>
              <w:rPr>
                <w:rFonts w:ascii="Arial" w:hAnsi="Arial" w:cs="Arial"/>
                <w:b/>
                <w:bCs/>
                <w:sz w:val="20"/>
                <w:szCs w:val="20"/>
                <w:lang w:val="es-ES_tradnl"/>
              </w:rPr>
            </w:pPr>
          </w:p>
          <w:p w:rsidR="00990A6E" w:rsidRPr="00990A6E" w:rsidRDefault="00990A6E" w:rsidP="00990A6E">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1.1.4.2</w:t>
            </w:r>
            <w:r w:rsidRPr="00990A6E">
              <w:rPr>
                <w:rFonts w:ascii="Arial" w:hAnsi="Arial" w:cs="Arial"/>
                <w:b/>
                <w:bCs/>
                <w:sz w:val="20"/>
                <w:szCs w:val="20"/>
                <w:lang w:val="es-ES_tradnl"/>
              </w:rPr>
              <w:tab/>
              <w:t>DIRECCIÓN DE OPERACIONES Y CONTROL DE SERVICIOS</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Atender las diferentes demandas de servicios solicitados por las Dependencias y Entidades, realizando la correcta supervisión y control para su adecuado aprovechamiento.</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Coordinar, administrar y delegar los proyectos de Seguridad y Vigilancia.</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Recomendar y establecer los proyectos de mejora administrativa de aseguramiento de bienes patrimoniales para todas las Dependencias y Entidades.</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Calificar, recomendar y aprobar los servicios de seguridad y vigilancia y aseguramiento de bienes patrimoniales que requieren las Dependencias y Entidades del Gobierno del Estado.</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Planificar e implementar campañas de ahorro en el consumo agua, energía eléctrica y combustibles.</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Autorizar y coordinar el abastecimiento en tiempo y forma de los artículos de papelería, limpieza, suministros, accesorios y demás materiales relacionados con su función a las Dependencias y a las Entidades que así lo soliciten.</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Controlar la vigilancia en el Almacén de Suministros del Gobierno del Estado.</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Recomendar y dar seguimiento al control y supervisión de los servicios de limpieza y vigilancia en todas las Dependencias y en las Entidades que así lo soliciten.</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Aprobar y establecer las bases técnicas y elaborar los dictámenes técnicos de los proveedores en la contratación de los servicios de limpieza y vigilancia de las Dependencias y Entidades, que así lo soliciten.</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Integrar las bases para elaborar y establecer los lineamientos de operación de los estacionamientos del Gobierno del Estado, y supervisar la administración y control de los de Oficialía Mayor.</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Coordinar y establecer los medios de mantenimiento a los extintores de uso en las Dependencias y Entidades, conforme a los lineamientos emitidos por la Coordinación Estatal de Protección Civil.</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Recomendar y calificar, los servicios de fumigación de las Dependencias y Entidades.</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Aprobar los seguros de bienes muebles e inmuebles de las Dependencias y Entidades del Gobierno del Estado, y Municipios que así lo soliciten y que por sus características lo requieran.</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Supervisar la administración de los seguros.</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Supervisar la administración del seguro de vida grupal de los elementos responsables de la seguridad pública adscritos al Gobierno del Estado, así como de los Municipios que lo soliciten.</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Planificar y organizar con todos los responsables de las unidades vehiculares campañas para reducir la siniestralidad de póliza de bienes muebles.</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Coordinar la administración y establecer el control de la UMSA del Gobierno del Estado.</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Supervisar el funcionamiento de las comisiones, mediante la coordinación de seguridad e higiene de la Oficialía.</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Implementar programas para cuidar la integridad física de los servidores públicos de la Oficialía. </w:t>
            </w:r>
          </w:p>
          <w:p w:rsidR="00990A6E" w:rsidRPr="00990A6E" w:rsidRDefault="00990A6E" w:rsidP="00990A6E">
            <w:pPr>
              <w:pStyle w:val="NormalWeb"/>
              <w:numPr>
                <w:ilvl w:val="0"/>
                <w:numId w:val="7"/>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Director General de </w:t>
            </w:r>
            <w:r w:rsidRPr="00990A6E">
              <w:rPr>
                <w:rFonts w:ascii="Arial" w:hAnsi="Arial" w:cs="Arial"/>
                <w:sz w:val="20"/>
                <w:szCs w:val="20"/>
              </w:rPr>
              <w:t>Servicios Integrales.</w:t>
            </w:r>
          </w:p>
          <w:p w:rsidR="00990A6E" w:rsidRPr="00990A6E" w:rsidRDefault="00990A6E" w:rsidP="00990A6E">
            <w:pPr>
              <w:pStyle w:val="Default"/>
              <w:spacing w:line="276" w:lineRule="auto"/>
              <w:jc w:val="both"/>
              <w:rPr>
                <w:rFonts w:ascii="Arial" w:hAnsi="Arial" w:cs="Arial"/>
                <w:color w:val="auto"/>
                <w:sz w:val="20"/>
                <w:szCs w:val="20"/>
              </w:rPr>
            </w:pPr>
          </w:p>
          <w:p w:rsidR="00990A6E" w:rsidRPr="00990A6E" w:rsidRDefault="00990A6E" w:rsidP="00990A6E">
            <w:pPr>
              <w:pStyle w:val="Default"/>
              <w:spacing w:line="276" w:lineRule="auto"/>
              <w:jc w:val="both"/>
              <w:rPr>
                <w:rFonts w:ascii="Arial" w:hAnsi="Arial" w:cs="Arial"/>
                <w:color w:val="auto"/>
                <w:sz w:val="20"/>
                <w:szCs w:val="20"/>
              </w:rPr>
            </w:pPr>
          </w:p>
          <w:p w:rsidR="00990A6E" w:rsidRPr="00990A6E" w:rsidRDefault="00990A6E" w:rsidP="00990A6E">
            <w:pPr>
              <w:tabs>
                <w:tab w:val="left" w:pos="1134"/>
              </w:tabs>
              <w:spacing w:line="276" w:lineRule="auto"/>
              <w:rPr>
                <w:rFonts w:ascii="Arial" w:hAnsi="Arial" w:cs="Arial"/>
                <w:b/>
                <w:bCs/>
                <w:sz w:val="20"/>
                <w:szCs w:val="20"/>
                <w:lang w:val="es-ES_tradnl"/>
              </w:rPr>
            </w:pPr>
          </w:p>
          <w:p w:rsidR="00990A6E" w:rsidRPr="00990A6E" w:rsidRDefault="00990A6E" w:rsidP="00990A6E">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1.1.4.2.1</w:t>
            </w:r>
            <w:r w:rsidRPr="00990A6E">
              <w:rPr>
                <w:rFonts w:ascii="Arial" w:hAnsi="Arial" w:cs="Arial"/>
                <w:b/>
                <w:bCs/>
                <w:sz w:val="20"/>
                <w:szCs w:val="20"/>
                <w:lang w:val="es-ES_tradnl"/>
              </w:rPr>
              <w:tab/>
              <w:t>JEFATURA DEL DEPARTAMENTO DE ADMINISTRACIÓN DE RIESGOS</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Atender de manera oportuna los siniestros presentados, así como proporcionar asesoría a los diferentes usuarios de este servicio.</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990A6E">
            <w:pPr>
              <w:pStyle w:val="NormalWeb"/>
              <w:numPr>
                <w:ilvl w:val="0"/>
                <w:numId w:val="8"/>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Seleccionar y analizar los seguros de bienes muebles e inmuebles de las Dependencias y Entidades del Gobierno del Estado, y Municipios que así lo soliciten y que por sus características lo requieran.</w:t>
            </w:r>
          </w:p>
          <w:p w:rsidR="00990A6E" w:rsidRPr="00990A6E" w:rsidRDefault="00990A6E" w:rsidP="00990A6E">
            <w:pPr>
              <w:pStyle w:val="NormalWeb"/>
              <w:numPr>
                <w:ilvl w:val="0"/>
                <w:numId w:val="8"/>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Seleccionar y especificar las necesidades del seguro de vida grupal de los elementos responsables de la seguridad pública adscritos al Gobierno del Estado, así como de los Municipios de lo soliciten.</w:t>
            </w:r>
          </w:p>
          <w:p w:rsidR="00990A6E" w:rsidRPr="00990A6E" w:rsidRDefault="00990A6E" w:rsidP="00990A6E">
            <w:pPr>
              <w:pStyle w:val="NormalWeb"/>
              <w:numPr>
                <w:ilvl w:val="0"/>
                <w:numId w:val="8"/>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Comunicar y corregir las áreas de oportunidad para la reducción de la siniestralidad de póliza de bienes muebles.</w:t>
            </w:r>
          </w:p>
          <w:p w:rsidR="00990A6E" w:rsidRPr="00990A6E" w:rsidRDefault="00990A6E" w:rsidP="00990A6E">
            <w:pPr>
              <w:pStyle w:val="NormalWeb"/>
              <w:numPr>
                <w:ilvl w:val="0"/>
                <w:numId w:val="8"/>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Investigar y participar en las campañas para la reducción de la siniestralidad de póliza de bienes muebles. </w:t>
            </w:r>
          </w:p>
          <w:p w:rsidR="00990A6E" w:rsidRPr="00990A6E" w:rsidRDefault="00990A6E" w:rsidP="00990A6E">
            <w:pPr>
              <w:pStyle w:val="NormalWeb"/>
              <w:numPr>
                <w:ilvl w:val="0"/>
                <w:numId w:val="8"/>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color w:val="000000"/>
                <w:sz w:val="20"/>
                <w:szCs w:val="20"/>
              </w:rPr>
              <w:t>Las demás que le confiera la normatividad aplicable o que le asigne el Director General de Servicios Integrales o el Director de Operaciones y Control de Servicios.</w:t>
            </w:r>
          </w:p>
          <w:p w:rsidR="00990A6E" w:rsidRPr="00990A6E" w:rsidRDefault="00990A6E" w:rsidP="00990A6E">
            <w:pPr>
              <w:pStyle w:val="NormalWeb"/>
              <w:spacing w:before="0" w:beforeAutospacing="0" w:after="0" w:afterAutospacing="0" w:line="276" w:lineRule="auto"/>
              <w:ind w:left="709" w:hanging="142"/>
              <w:jc w:val="both"/>
              <w:rPr>
                <w:rFonts w:ascii="Arial" w:hAnsi="Arial" w:cs="Arial"/>
                <w:sz w:val="20"/>
                <w:szCs w:val="20"/>
              </w:rPr>
            </w:pPr>
          </w:p>
          <w:p w:rsidR="00990A6E" w:rsidRPr="00990A6E" w:rsidRDefault="00990A6E" w:rsidP="00990A6E">
            <w:pPr>
              <w:pStyle w:val="NormalWeb"/>
              <w:spacing w:before="0" w:beforeAutospacing="0" w:after="0" w:afterAutospacing="0" w:line="276" w:lineRule="auto"/>
              <w:ind w:left="720"/>
              <w:jc w:val="both"/>
              <w:rPr>
                <w:rFonts w:ascii="Arial" w:hAnsi="Arial" w:cs="Arial"/>
                <w:sz w:val="20"/>
                <w:szCs w:val="20"/>
              </w:rPr>
            </w:pPr>
          </w:p>
          <w:p w:rsidR="00990A6E" w:rsidRPr="00990A6E" w:rsidRDefault="00990A6E" w:rsidP="00990A6E">
            <w:pPr>
              <w:pStyle w:val="NormalWeb"/>
              <w:spacing w:before="0" w:beforeAutospacing="0" w:after="0" w:afterAutospacing="0" w:line="276" w:lineRule="auto"/>
              <w:ind w:left="720"/>
              <w:jc w:val="both"/>
              <w:rPr>
                <w:rFonts w:ascii="Arial" w:hAnsi="Arial" w:cs="Arial"/>
                <w:sz w:val="20"/>
                <w:szCs w:val="20"/>
              </w:rPr>
            </w:pPr>
          </w:p>
          <w:p w:rsidR="00990A6E" w:rsidRPr="00990A6E" w:rsidRDefault="00990A6E" w:rsidP="00990A6E">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1.1.4.2.2</w:t>
            </w:r>
            <w:r w:rsidRPr="00990A6E">
              <w:rPr>
                <w:rFonts w:ascii="Arial" w:hAnsi="Arial" w:cs="Arial"/>
                <w:b/>
                <w:bCs/>
                <w:sz w:val="20"/>
                <w:szCs w:val="20"/>
                <w:lang w:val="es-ES_tradnl"/>
              </w:rPr>
              <w:tab/>
              <w:t>JEFATURA DEL DEPARTAMENTO DE TALLERES GRÁFICOS</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Proporcionar los servicios de impresión, edición y elaboración de trabajos, conforme a las necesidades de las Dependencias y Entidades del GEA.</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990A6E">
            <w:pPr>
              <w:pStyle w:val="NormalWeb"/>
              <w:numPr>
                <w:ilvl w:val="0"/>
                <w:numId w:val="9"/>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Supervisar y organizar el Taller Gráfico de Gobierno del Estado. </w:t>
            </w:r>
          </w:p>
          <w:p w:rsidR="00990A6E" w:rsidRPr="00990A6E" w:rsidRDefault="00990A6E" w:rsidP="00990A6E">
            <w:pPr>
              <w:pStyle w:val="NormalWeb"/>
              <w:numPr>
                <w:ilvl w:val="0"/>
                <w:numId w:val="9"/>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Recibir y controlar la papelería y materiales de impresión para los requerimientos de impresión de las Entidades y Dependencias.</w:t>
            </w:r>
          </w:p>
          <w:p w:rsidR="00990A6E" w:rsidRPr="00990A6E" w:rsidRDefault="00990A6E" w:rsidP="00990A6E">
            <w:pPr>
              <w:pStyle w:val="NormalWeb"/>
              <w:numPr>
                <w:ilvl w:val="0"/>
                <w:numId w:val="9"/>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Recibir los Edictos y demás documentos que envíe la Secretaría General de Gobierno para su publicación en el Periódico Oficial conforme lo establece la Ley del Periódico Oficial y su Reglamento. </w:t>
            </w:r>
          </w:p>
          <w:p w:rsidR="00990A6E" w:rsidRPr="00990A6E" w:rsidRDefault="00990A6E" w:rsidP="00990A6E">
            <w:pPr>
              <w:pStyle w:val="NormalWeb"/>
              <w:numPr>
                <w:ilvl w:val="0"/>
                <w:numId w:val="9"/>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Imprimir y elaborar toda la papelería institucional de las Dependencias y Entidades.</w:t>
            </w:r>
          </w:p>
          <w:p w:rsidR="00990A6E" w:rsidRPr="00990A6E" w:rsidRDefault="00990A6E" w:rsidP="00990A6E">
            <w:pPr>
              <w:pStyle w:val="NormalWeb"/>
              <w:numPr>
                <w:ilvl w:val="0"/>
                <w:numId w:val="9"/>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Mantener en óptimas condiciones la maquinaria y herramientas especializadas para el diseño, impresión y terminado de los trabajos requeridos por las Dependencias y Entidades de Gobierno del Estado. </w:t>
            </w:r>
          </w:p>
          <w:p w:rsidR="00990A6E" w:rsidRPr="00990A6E" w:rsidRDefault="00990A6E" w:rsidP="00990A6E">
            <w:pPr>
              <w:pStyle w:val="NormalWeb"/>
              <w:numPr>
                <w:ilvl w:val="0"/>
                <w:numId w:val="9"/>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Director General de Servicios integrales o el </w:t>
            </w:r>
            <w:r w:rsidRPr="00990A6E">
              <w:rPr>
                <w:rFonts w:ascii="Arial" w:hAnsi="Arial" w:cs="Arial"/>
                <w:sz w:val="20"/>
                <w:szCs w:val="20"/>
              </w:rPr>
              <w:t>Director de Operaciones y Control de Servicios.</w:t>
            </w:r>
          </w:p>
          <w:p w:rsidR="00990A6E" w:rsidRPr="00990A6E" w:rsidRDefault="00990A6E" w:rsidP="00990A6E">
            <w:pPr>
              <w:pStyle w:val="Default"/>
              <w:spacing w:line="276" w:lineRule="auto"/>
              <w:ind w:left="709" w:hanging="142"/>
              <w:jc w:val="both"/>
              <w:rPr>
                <w:rFonts w:ascii="Arial" w:hAnsi="Arial" w:cs="Arial"/>
                <w:color w:val="auto"/>
                <w:sz w:val="20"/>
                <w:szCs w:val="20"/>
              </w:rPr>
            </w:pPr>
          </w:p>
          <w:p w:rsidR="00990A6E" w:rsidRPr="00990A6E" w:rsidRDefault="00990A6E" w:rsidP="00990A6E">
            <w:pPr>
              <w:pStyle w:val="Default"/>
              <w:spacing w:line="276" w:lineRule="auto"/>
              <w:jc w:val="both"/>
              <w:rPr>
                <w:rFonts w:ascii="Arial" w:hAnsi="Arial" w:cs="Arial"/>
                <w:color w:val="auto"/>
                <w:sz w:val="20"/>
                <w:szCs w:val="20"/>
              </w:rPr>
            </w:pPr>
          </w:p>
          <w:p w:rsidR="00990A6E" w:rsidRPr="00990A6E" w:rsidRDefault="00990A6E" w:rsidP="00990A6E">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1.1.4.2.3</w:t>
            </w:r>
            <w:r w:rsidRPr="00990A6E">
              <w:rPr>
                <w:rFonts w:ascii="Arial" w:hAnsi="Arial" w:cs="Arial"/>
                <w:b/>
                <w:bCs/>
                <w:sz w:val="20"/>
                <w:szCs w:val="20"/>
                <w:lang w:val="es-ES_tradnl"/>
              </w:rPr>
              <w:tab/>
              <w:t>JEFATURA DEL DEPARTAMENTO DE CONTROL DE SERVICIOS</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Coordinar y administrar de manera eficiente los gastos, consumos y presupuestos de servicios básicos de las Dependencias de Gobierno del Estado de Aguascalientes, garantizando mantener la operación de los mismos sin interrupciones y contar con la información al respecto de manera oportuna y confiable, así como controlar la  planeación de materiales de UMSA para los servicios de mantenimiento vehicular.</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990A6E">
            <w:pPr>
              <w:pStyle w:val="NormalWeb"/>
              <w:numPr>
                <w:ilvl w:val="0"/>
                <w:numId w:val="10"/>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Controlar y administrar los consumos de energía eléctrica, agua potable, telefonía, combustibles, radiocomunicación de todas las Dependencias mediante los sistemas de medición de consumo.   </w:t>
            </w:r>
          </w:p>
          <w:p w:rsidR="00990A6E" w:rsidRPr="00990A6E" w:rsidRDefault="00990A6E" w:rsidP="00990A6E">
            <w:pPr>
              <w:pStyle w:val="NormalWeb"/>
              <w:numPr>
                <w:ilvl w:val="0"/>
                <w:numId w:val="10"/>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Planificar e implementar campañas de ahorro en el consumo de los servicios básicos.</w:t>
            </w:r>
          </w:p>
          <w:p w:rsidR="00990A6E" w:rsidRPr="00990A6E" w:rsidRDefault="00990A6E" w:rsidP="00990A6E">
            <w:pPr>
              <w:pStyle w:val="NormalWeb"/>
              <w:numPr>
                <w:ilvl w:val="0"/>
                <w:numId w:val="10"/>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Controlar y planificar el mantenimiento preventivo y correctivo del parque vehicular del Gobierno del Estado.</w:t>
            </w:r>
          </w:p>
          <w:p w:rsidR="00990A6E" w:rsidRPr="00990A6E" w:rsidRDefault="00990A6E" w:rsidP="00990A6E">
            <w:pPr>
              <w:pStyle w:val="NormalWeb"/>
              <w:numPr>
                <w:ilvl w:val="0"/>
                <w:numId w:val="10"/>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Establecer los medios y sistemas para la supervisión y control en el mantenimiento preventivo y correctivo del parque vehicular del Gobierno el Estado</w:t>
            </w:r>
          </w:p>
          <w:p w:rsidR="00990A6E" w:rsidRPr="00990A6E" w:rsidRDefault="00990A6E" w:rsidP="00990A6E">
            <w:pPr>
              <w:pStyle w:val="NormalWeb"/>
              <w:numPr>
                <w:ilvl w:val="0"/>
                <w:numId w:val="10"/>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color w:val="000000"/>
                <w:sz w:val="20"/>
                <w:szCs w:val="20"/>
              </w:rPr>
              <w:t>Las demás que le confiera la normatividad aplicable o que le asigne el Director General de Servicios Integrales o el Director de Operaciones y Control de Servicios.</w:t>
            </w:r>
          </w:p>
          <w:p w:rsidR="00990A6E" w:rsidRPr="00990A6E" w:rsidRDefault="00990A6E" w:rsidP="00990A6E">
            <w:pPr>
              <w:spacing w:line="276" w:lineRule="auto"/>
              <w:rPr>
                <w:rFonts w:ascii="Arial" w:hAnsi="Arial" w:cs="Arial"/>
                <w:b/>
                <w:bCs/>
                <w:sz w:val="20"/>
                <w:szCs w:val="20"/>
                <w:lang w:val="es-ES_tradnl"/>
              </w:rPr>
            </w:pPr>
          </w:p>
          <w:p w:rsidR="00990A6E" w:rsidRPr="00990A6E" w:rsidRDefault="00990A6E" w:rsidP="00990A6E">
            <w:pPr>
              <w:spacing w:line="276" w:lineRule="auto"/>
              <w:rPr>
                <w:rFonts w:ascii="Arial" w:hAnsi="Arial" w:cs="Arial"/>
                <w:b/>
                <w:bCs/>
                <w:sz w:val="20"/>
                <w:szCs w:val="20"/>
                <w:lang w:val="es-ES_tradnl"/>
              </w:rPr>
            </w:pPr>
          </w:p>
          <w:p w:rsidR="00990A6E" w:rsidRPr="00990A6E" w:rsidRDefault="00990A6E" w:rsidP="00990A6E">
            <w:pPr>
              <w:spacing w:line="276" w:lineRule="auto"/>
              <w:rPr>
                <w:rFonts w:ascii="Arial" w:hAnsi="Arial" w:cs="Arial"/>
                <w:b/>
                <w:bCs/>
                <w:sz w:val="20"/>
                <w:szCs w:val="20"/>
                <w:lang w:val="es-ES_tradnl"/>
              </w:rPr>
            </w:pPr>
            <w:r w:rsidRPr="00990A6E">
              <w:rPr>
                <w:rFonts w:ascii="Arial" w:hAnsi="Arial" w:cs="Arial"/>
                <w:b/>
                <w:bCs/>
                <w:sz w:val="20"/>
                <w:szCs w:val="20"/>
                <w:lang w:val="es-ES_tradnl"/>
              </w:rPr>
              <w:t>1.1.4.2.4</w:t>
            </w:r>
            <w:r w:rsidRPr="00990A6E">
              <w:rPr>
                <w:rFonts w:ascii="Arial" w:hAnsi="Arial" w:cs="Arial"/>
                <w:b/>
                <w:bCs/>
                <w:sz w:val="20"/>
                <w:szCs w:val="20"/>
                <w:lang w:val="es-ES_tradnl"/>
              </w:rPr>
              <w:tab/>
              <w:t>JEFATURA DEL DEPARTAMENTO DE TALLER UMSA</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pStyle w:val="Default"/>
              <w:spacing w:line="276" w:lineRule="auto"/>
              <w:jc w:val="both"/>
              <w:rPr>
                <w:rFonts w:ascii="Arial" w:hAnsi="Arial" w:cs="Arial"/>
                <w:bCs/>
                <w:color w:val="auto"/>
                <w:sz w:val="20"/>
                <w:szCs w:val="20"/>
                <w:lang w:val="es-ES_tradnl"/>
              </w:rPr>
            </w:pPr>
            <w:r w:rsidRPr="00990A6E">
              <w:rPr>
                <w:rFonts w:ascii="Arial" w:hAnsi="Arial" w:cs="Arial"/>
                <w:bCs/>
                <w:color w:val="auto"/>
                <w:sz w:val="20"/>
                <w:szCs w:val="20"/>
                <w:lang w:val="es-ES_tradnl"/>
              </w:rPr>
              <w:t>Proporcionar los servicios de mantenimiento preventivo y correctivo  al Padrón Vehicular a gasolina del Gobierno del Estado mediante el procedimiento SIMAVE.</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rPr>
            </w:pPr>
            <w:r w:rsidRPr="00990A6E">
              <w:rPr>
                <w:rFonts w:ascii="Arial" w:hAnsi="Arial" w:cs="Arial"/>
                <w:b/>
                <w:bCs/>
                <w:color w:val="auto"/>
                <w:sz w:val="20"/>
                <w:szCs w:val="20"/>
              </w:rPr>
              <w:t>FUNCIONES:</w:t>
            </w:r>
          </w:p>
          <w:p w:rsidR="00990A6E" w:rsidRPr="00990A6E" w:rsidRDefault="00990A6E" w:rsidP="00990A6E">
            <w:pPr>
              <w:pStyle w:val="NormalWeb"/>
              <w:numPr>
                <w:ilvl w:val="0"/>
                <w:numId w:val="11"/>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Atender y/o canalizar las solicitudes de diagnóstico emitidas por las Dependencias de los vehículos presentados a UMSA.</w:t>
            </w:r>
          </w:p>
          <w:p w:rsidR="00990A6E" w:rsidRPr="00990A6E" w:rsidRDefault="00990A6E" w:rsidP="00990A6E">
            <w:pPr>
              <w:pStyle w:val="NormalWeb"/>
              <w:numPr>
                <w:ilvl w:val="0"/>
                <w:numId w:val="11"/>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Obtener las mejores condiciones en precio, servicio y calidad de las refacciones y servicios solicitados a UMSA con los proveedores autorizados.</w:t>
            </w:r>
          </w:p>
          <w:p w:rsidR="00990A6E" w:rsidRPr="00990A6E" w:rsidRDefault="00990A6E" w:rsidP="00990A6E">
            <w:pPr>
              <w:pStyle w:val="NormalWeb"/>
              <w:numPr>
                <w:ilvl w:val="0"/>
                <w:numId w:val="11"/>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Gestionar y canalizar la compra de servicios y refacciones autorizadas por las Dependencias, a los proveedores inscritos en el Padrón Único de Proveedores del Gobierno del Estado de Aguascalientes.</w:t>
            </w:r>
          </w:p>
          <w:p w:rsidR="00990A6E" w:rsidRPr="00990A6E" w:rsidRDefault="00990A6E" w:rsidP="00990A6E">
            <w:pPr>
              <w:pStyle w:val="NormalWeb"/>
              <w:numPr>
                <w:ilvl w:val="0"/>
                <w:numId w:val="11"/>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Validar las calidad de los servicios y las refacciones gestionados por UMSA.</w:t>
            </w:r>
          </w:p>
          <w:p w:rsidR="00990A6E" w:rsidRPr="00990A6E" w:rsidRDefault="00990A6E" w:rsidP="00990A6E">
            <w:pPr>
              <w:pStyle w:val="NormalWeb"/>
              <w:numPr>
                <w:ilvl w:val="0"/>
                <w:numId w:val="11"/>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Gestionar los trámites de pago generados por los servicios atendidos.</w:t>
            </w:r>
          </w:p>
          <w:p w:rsidR="00990A6E" w:rsidRPr="00990A6E" w:rsidRDefault="00990A6E" w:rsidP="00990A6E">
            <w:pPr>
              <w:pStyle w:val="NormalWeb"/>
              <w:numPr>
                <w:ilvl w:val="0"/>
                <w:numId w:val="11"/>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Emitir dictámenes o peritajes relacionados con las condiciones de los vehículos del Padrón del Estado.</w:t>
            </w:r>
          </w:p>
          <w:p w:rsidR="00990A6E" w:rsidRPr="00990A6E" w:rsidRDefault="00990A6E" w:rsidP="00990A6E">
            <w:pPr>
              <w:pStyle w:val="NormalWeb"/>
              <w:numPr>
                <w:ilvl w:val="0"/>
                <w:numId w:val="11"/>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 xml:space="preserve">Proporcionar información y capacitación para el mantenimiento y buen manejo a los usuarios de vehículos oficiales. </w:t>
            </w:r>
          </w:p>
          <w:p w:rsidR="00990A6E" w:rsidRPr="00990A6E" w:rsidRDefault="00990A6E" w:rsidP="00990A6E">
            <w:pPr>
              <w:pStyle w:val="NormalWeb"/>
              <w:numPr>
                <w:ilvl w:val="0"/>
                <w:numId w:val="11"/>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Director General de Servicios Integrales o el </w:t>
            </w:r>
            <w:r w:rsidRPr="00990A6E">
              <w:rPr>
                <w:rFonts w:ascii="Arial" w:hAnsi="Arial" w:cs="Arial"/>
                <w:sz w:val="20"/>
                <w:szCs w:val="20"/>
              </w:rPr>
              <w:t>Director de Operaciones y Control de Servicios.</w:t>
            </w:r>
          </w:p>
          <w:p w:rsidR="00990A6E" w:rsidRPr="00990A6E" w:rsidRDefault="00990A6E" w:rsidP="00990A6E">
            <w:pPr>
              <w:tabs>
                <w:tab w:val="left" w:pos="1134"/>
              </w:tabs>
              <w:spacing w:line="276" w:lineRule="auto"/>
              <w:ind w:left="1134" w:hanging="1134"/>
              <w:rPr>
                <w:rFonts w:ascii="Arial" w:hAnsi="Arial" w:cs="Arial"/>
                <w:b/>
                <w:bCs/>
                <w:sz w:val="20"/>
                <w:szCs w:val="20"/>
                <w:lang w:val="es-ES_tradnl"/>
              </w:rPr>
            </w:pPr>
          </w:p>
          <w:p w:rsidR="00990A6E" w:rsidRPr="00990A6E" w:rsidRDefault="00990A6E" w:rsidP="00990A6E">
            <w:pPr>
              <w:tabs>
                <w:tab w:val="left" w:pos="1134"/>
              </w:tabs>
              <w:spacing w:line="276" w:lineRule="auto"/>
              <w:ind w:left="1134" w:hanging="1134"/>
              <w:rPr>
                <w:rFonts w:ascii="Arial" w:hAnsi="Arial" w:cs="Arial"/>
                <w:b/>
                <w:bCs/>
                <w:sz w:val="20"/>
                <w:szCs w:val="20"/>
                <w:lang w:val="es-ES_tradnl"/>
              </w:rPr>
            </w:pPr>
          </w:p>
          <w:p w:rsidR="00990A6E" w:rsidRPr="00990A6E" w:rsidRDefault="00990A6E" w:rsidP="00990A6E">
            <w:pPr>
              <w:tabs>
                <w:tab w:val="left" w:pos="1134"/>
              </w:tabs>
              <w:spacing w:line="276" w:lineRule="auto"/>
              <w:ind w:left="1134" w:hanging="1134"/>
              <w:rPr>
                <w:rFonts w:ascii="Arial" w:hAnsi="Arial" w:cs="Arial"/>
                <w:b/>
                <w:bCs/>
                <w:sz w:val="20"/>
                <w:szCs w:val="20"/>
                <w:lang w:val="es-ES_tradnl"/>
              </w:rPr>
            </w:pPr>
            <w:r w:rsidRPr="00990A6E">
              <w:rPr>
                <w:rFonts w:ascii="Arial" w:hAnsi="Arial" w:cs="Arial"/>
                <w:b/>
                <w:bCs/>
                <w:sz w:val="20"/>
                <w:szCs w:val="20"/>
                <w:lang w:val="es-ES_tradnl"/>
              </w:rPr>
              <w:t>1.1.4.2.5</w:t>
            </w:r>
            <w:r w:rsidRPr="00990A6E">
              <w:rPr>
                <w:rFonts w:ascii="Arial" w:hAnsi="Arial" w:cs="Arial"/>
                <w:b/>
                <w:bCs/>
                <w:sz w:val="20"/>
                <w:szCs w:val="20"/>
                <w:lang w:val="es-ES_tradnl"/>
              </w:rPr>
              <w:tab/>
              <w:t>JEFATURA DEL DEPARTAMENTO DE SUPERVISIÓN DE LOS SERVICIOS DE VIGILANCIA Y LIMPIEZA CONTRATADOS POR EL GEA</w:t>
            </w:r>
          </w:p>
          <w:p w:rsidR="00990A6E" w:rsidRPr="00990A6E" w:rsidRDefault="00990A6E" w:rsidP="00990A6E">
            <w:pPr>
              <w:pStyle w:val="Default"/>
              <w:spacing w:line="276" w:lineRule="auto"/>
              <w:jc w:val="both"/>
              <w:rPr>
                <w:rFonts w:ascii="Arial" w:hAnsi="Arial" w:cs="Arial"/>
                <w:b/>
                <w:bCs/>
                <w:color w:val="auto"/>
                <w:sz w:val="20"/>
                <w:szCs w:val="20"/>
                <w:lang w:val="es-ES_tradnl"/>
              </w:rPr>
            </w:pPr>
          </w:p>
          <w:p w:rsidR="00990A6E" w:rsidRPr="00990A6E" w:rsidRDefault="00990A6E" w:rsidP="00990A6E">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990A6E" w:rsidRPr="00990A6E" w:rsidRDefault="00990A6E" w:rsidP="00990A6E">
            <w:pPr>
              <w:spacing w:line="276" w:lineRule="auto"/>
              <w:rPr>
                <w:rFonts w:ascii="Arial" w:hAnsi="Arial" w:cs="Arial"/>
                <w:sz w:val="20"/>
                <w:szCs w:val="20"/>
              </w:rPr>
            </w:pPr>
          </w:p>
          <w:p w:rsidR="00990A6E" w:rsidRPr="00990A6E" w:rsidRDefault="00990A6E" w:rsidP="00990A6E">
            <w:pPr>
              <w:spacing w:line="276" w:lineRule="auto"/>
              <w:jc w:val="both"/>
              <w:rPr>
                <w:rFonts w:ascii="Arial" w:hAnsi="Arial" w:cs="Arial"/>
                <w:sz w:val="20"/>
                <w:szCs w:val="20"/>
              </w:rPr>
            </w:pPr>
            <w:r w:rsidRPr="00990A6E">
              <w:rPr>
                <w:rFonts w:ascii="Arial" w:hAnsi="Arial" w:cs="Arial"/>
                <w:sz w:val="20"/>
                <w:szCs w:val="20"/>
              </w:rPr>
              <w:t>Coadyuvar con las Unidades Administrativas de las Dependencias y Entidades de la Administración Pública Estatal en la correcta y eficiente ejecución de los operativos de vigilancia, así como las tareas cotidianas de limpieza contratados por Gobierno del Estado.</w:t>
            </w:r>
          </w:p>
          <w:p w:rsidR="00990A6E" w:rsidRPr="00990A6E" w:rsidRDefault="00990A6E" w:rsidP="00990A6E">
            <w:pPr>
              <w:pStyle w:val="Default"/>
              <w:spacing w:line="276" w:lineRule="auto"/>
              <w:jc w:val="both"/>
              <w:rPr>
                <w:rFonts w:ascii="Arial" w:hAnsi="Arial" w:cs="Arial"/>
                <w:b/>
                <w:bCs/>
                <w:color w:val="auto"/>
                <w:sz w:val="20"/>
                <w:szCs w:val="20"/>
                <w:highlight w:val="yellow"/>
                <w:lang w:val="es-ES_tradnl"/>
              </w:rPr>
            </w:pPr>
          </w:p>
          <w:p w:rsidR="00990A6E" w:rsidRPr="00990A6E" w:rsidRDefault="00990A6E" w:rsidP="00990A6E">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990A6E" w:rsidRPr="00990A6E" w:rsidRDefault="00990A6E" w:rsidP="00990A6E">
            <w:pPr>
              <w:pStyle w:val="NormalWeb"/>
              <w:numPr>
                <w:ilvl w:val="0"/>
                <w:numId w:val="12"/>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Supervisar los servicios de limpieza y vigilancia contratados por el GEA, en estricto apego a lo estipulado en las cláusulas correspondientes.</w:t>
            </w:r>
          </w:p>
          <w:p w:rsidR="00990A6E" w:rsidRPr="00990A6E" w:rsidRDefault="00990A6E" w:rsidP="00990A6E">
            <w:pPr>
              <w:pStyle w:val="NormalWeb"/>
              <w:numPr>
                <w:ilvl w:val="0"/>
                <w:numId w:val="12"/>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Solicitar a las Unidades Administrativas en los términos que establezca la Dirección General de Servicios Integrales, los informes correspondientes de incidencias, planes operativos e informes de cumplimiento por parte del prestador del Servicio de Vigilancia, conforme a la Ley de Seguridad Privada vigente en el Estado de Aguascalientes.</w:t>
            </w:r>
          </w:p>
          <w:p w:rsidR="00990A6E" w:rsidRPr="00990A6E" w:rsidRDefault="00990A6E" w:rsidP="00990A6E">
            <w:pPr>
              <w:pStyle w:val="NormalWeb"/>
              <w:numPr>
                <w:ilvl w:val="0"/>
                <w:numId w:val="12"/>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Llevar un adecuado control de los partes informativos generados por el prestador del servicio de limpieza, así como de vigilancia.</w:t>
            </w:r>
          </w:p>
          <w:p w:rsidR="00990A6E" w:rsidRPr="00990A6E" w:rsidRDefault="00990A6E" w:rsidP="00990A6E">
            <w:pPr>
              <w:pStyle w:val="NormalWeb"/>
              <w:numPr>
                <w:ilvl w:val="0"/>
                <w:numId w:val="12"/>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Realizar visitas físicas a las instalaciones de las Dependencias y Entidades del GEA, con el fin de verificar que los servicios otorgados por el prestador de servicio cumplan con los requerimientos solicitados en relación al recurso humano tanto para limpieza y vigilancia, así como garantizar que el material higiénico y equipo de seguridad respectivos, satisfagan las necesidades correspondientes.</w:t>
            </w:r>
          </w:p>
          <w:p w:rsidR="00990A6E" w:rsidRPr="00990A6E" w:rsidRDefault="00990A6E" w:rsidP="00990A6E">
            <w:pPr>
              <w:pStyle w:val="NormalWeb"/>
              <w:numPr>
                <w:ilvl w:val="0"/>
                <w:numId w:val="12"/>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Elaborar informe de resultados de las revisiones que se llevan a cabo en las Dependencias y Entidades del GEA.</w:t>
            </w:r>
          </w:p>
          <w:p w:rsidR="00990A6E" w:rsidRPr="00990A6E" w:rsidRDefault="00990A6E" w:rsidP="00990A6E">
            <w:pPr>
              <w:pStyle w:val="NormalWeb"/>
              <w:numPr>
                <w:ilvl w:val="0"/>
                <w:numId w:val="12"/>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sz w:val="20"/>
                <w:szCs w:val="20"/>
              </w:rPr>
              <w:t>Levantar en coordinación con las Unidades Administrativas, las actas necesarias con el fin de garantizar la satisfacción en el servicio.</w:t>
            </w:r>
          </w:p>
          <w:p w:rsidR="00990A6E" w:rsidRPr="00990A6E" w:rsidRDefault="00990A6E" w:rsidP="00990A6E">
            <w:pPr>
              <w:pStyle w:val="NormalWeb"/>
              <w:numPr>
                <w:ilvl w:val="0"/>
                <w:numId w:val="12"/>
              </w:numPr>
              <w:spacing w:before="0" w:beforeAutospacing="0" w:after="0" w:afterAutospacing="0" w:line="276" w:lineRule="auto"/>
              <w:ind w:left="709" w:hanging="142"/>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Director General de Servicios Integrales o el </w:t>
            </w:r>
            <w:r w:rsidRPr="00990A6E">
              <w:rPr>
                <w:rFonts w:ascii="Arial" w:hAnsi="Arial" w:cs="Arial"/>
                <w:sz w:val="20"/>
                <w:szCs w:val="20"/>
              </w:rPr>
              <w:t>Director de Operaciones y Control de Servicios.</w:t>
            </w:r>
          </w:p>
          <w:p w:rsidR="00990A6E" w:rsidRPr="00990A6E" w:rsidRDefault="00990A6E" w:rsidP="00990A6E">
            <w:pPr>
              <w:spacing w:line="276" w:lineRule="auto"/>
              <w:rPr>
                <w:rFonts w:ascii="Arial" w:hAnsi="Arial" w:cs="Arial"/>
                <w:sz w:val="20"/>
                <w:szCs w:val="20"/>
                <w:highlight w:val="green"/>
              </w:rPr>
            </w:pPr>
          </w:p>
          <w:p w:rsidR="00990A6E" w:rsidRPr="00990A6E" w:rsidRDefault="00990A6E" w:rsidP="00990A6E">
            <w:pPr>
              <w:spacing w:line="276" w:lineRule="auto"/>
              <w:rPr>
                <w:rFonts w:ascii="Arial" w:hAnsi="Arial" w:cs="Arial"/>
                <w:sz w:val="20"/>
                <w:szCs w:val="20"/>
                <w:highlight w:val="green"/>
                <w:lang w:val="es-ES_tradnl"/>
              </w:rPr>
            </w:pPr>
          </w:p>
          <w:p w:rsidR="00990A6E" w:rsidRPr="00990A6E" w:rsidRDefault="00990A6E" w:rsidP="00990A6E">
            <w:pPr>
              <w:pStyle w:val="Ttulo2"/>
              <w:numPr>
                <w:ilvl w:val="0"/>
                <w:numId w:val="0"/>
              </w:numPr>
              <w:spacing w:line="276" w:lineRule="auto"/>
              <w:ind w:left="1134" w:hanging="1134"/>
              <w:outlineLvl w:val="1"/>
              <w:rPr>
                <w:rFonts w:cs="Arial"/>
                <w:b/>
                <w:bCs/>
                <w:i w:val="0"/>
                <w:sz w:val="20"/>
              </w:rPr>
            </w:pPr>
            <w:bookmarkStart w:id="0" w:name="_Toc423596929"/>
            <w:r w:rsidRPr="00990A6E">
              <w:rPr>
                <w:rFonts w:cs="Arial"/>
                <w:b/>
                <w:bCs/>
                <w:i w:val="0"/>
                <w:sz w:val="20"/>
              </w:rPr>
              <w:t>1.1.5</w:t>
            </w:r>
            <w:r w:rsidRPr="00990A6E">
              <w:rPr>
                <w:rFonts w:cs="Arial"/>
                <w:b/>
                <w:bCs/>
                <w:i w:val="0"/>
                <w:sz w:val="20"/>
              </w:rPr>
              <w:tab/>
              <w:t>DIRECCIÓN GENERAL ADMINISTRATIVA</w:t>
            </w:r>
            <w:bookmarkEnd w:id="0"/>
          </w:p>
          <w:p w:rsidR="00990A6E" w:rsidRPr="00990A6E" w:rsidRDefault="00990A6E" w:rsidP="00990A6E">
            <w:pPr>
              <w:pStyle w:val="Default"/>
              <w:spacing w:line="276" w:lineRule="auto"/>
              <w:jc w:val="both"/>
              <w:rPr>
                <w:rFonts w:ascii="Arial" w:hAnsi="Arial" w:cs="Arial"/>
                <w:bCs/>
                <w:sz w:val="20"/>
                <w:szCs w:val="20"/>
              </w:rPr>
            </w:pPr>
          </w:p>
          <w:p w:rsidR="00990A6E" w:rsidRPr="00990A6E" w:rsidRDefault="00990A6E" w:rsidP="00990A6E">
            <w:pPr>
              <w:pStyle w:val="Default"/>
              <w:spacing w:line="276" w:lineRule="auto"/>
              <w:jc w:val="both"/>
              <w:rPr>
                <w:rFonts w:ascii="Arial" w:hAnsi="Arial" w:cs="Arial"/>
                <w:bCs/>
                <w:sz w:val="20"/>
                <w:szCs w:val="20"/>
              </w:rPr>
            </w:pPr>
            <w:r w:rsidRPr="00990A6E">
              <w:rPr>
                <w:rFonts w:ascii="Arial" w:hAnsi="Arial" w:cs="Arial"/>
                <w:b/>
                <w:bCs/>
                <w:sz w:val="20"/>
                <w:szCs w:val="20"/>
              </w:rPr>
              <w:t>OBJETIVO</w:t>
            </w:r>
            <w:r w:rsidRPr="00990A6E">
              <w:rPr>
                <w:rFonts w:ascii="Arial" w:hAnsi="Arial" w:cs="Arial"/>
                <w:bCs/>
                <w:sz w:val="20"/>
                <w:szCs w:val="20"/>
              </w:rPr>
              <w:t>:</w:t>
            </w:r>
          </w:p>
          <w:p w:rsidR="00990A6E" w:rsidRPr="00990A6E" w:rsidRDefault="00990A6E" w:rsidP="00990A6E">
            <w:pPr>
              <w:pStyle w:val="Default"/>
              <w:spacing w:line="276" w:lineRule="auto"/>
              <w:jc w:val="both"/>
              <w:rPr>
                <w:rFonts w:ascii="Arial" w:hAnsi="Arial" w:cs="Arial"/>
                <w:bCs/>
                <w:sz w:val="20"/>
                <w:szCs w:val="20"/>
                <w:lang w:val="es-MX"/>
              </w:rPr>
            </w:pPr>
            <w:r w:rsidRPr="00990A6E">
              <w:rPr>
                <w:rFonts w:ascii="Arial" w:hAnsi="Arial" w:cs="Arial"/>
                <w:bCs/>
                <w:sz w:val="20"/>
                <w:szCs w:val="20"/>
              </w:rPr>
              <w:t xml:space="preserve">Promover, planear, diseñar y coordinar planes, programas y proyectos que permitan llevar a cabo una gestión programada eficiente de los recursos con los que cuenta la Oficialía, orientados al cumplimiento de lo establecido en el Plan Sexenal de Gobierno del Estado, así como proporcionar un servicio eficiente a los requerimientos solicitados por las diversas áreas de la Oficialía. </w:t>
            </w:r>
          </w:p>
          <w:p w:rsidR="00990A6E" w:rsidRPr="00990A6E" w:rsidRDefault="00990A6E" w:rsidP="00990A6E">
            <w:pPr>
              <w:pStyle w:val="Default"/>
              <w:spacing w:line="276" w:lineRule="auto"/>
              <w:jc w:val="both"/>
              <w:rPr>
                <w:rFonts w:ascii="Arial" w:hAnsi="Arial" w:cs="Arial"/>
                <w:bCs/>
                <w:sz w:val="20"/>
                <w:szCs w:val="20"/>
                <w:lang w:val="es-MX"/>
              </w:rPr>
            </w:pPr>
          </w:p>
          <w:p w:rsidR="00990A6E" w:rsidRPr="00990A6E" w:rsidRDefault="00990A6E" w:rsidP="00990A6E">
            <w:pPr>
              <w:pStyle w:val="Default"/>
              <w:spacing w:line="276" w:lineRule="auto"/>
              <w:jc w:val="both"/>
              <w:rPr>
                <w:rFonts w:ascii="Arial" w:hAnsi="Arial" w:cs="Arial"/>
                <w:bCs/>
                <w:sz w:val="20"/>
                <w:szCs w:val="20"/>
              </w:rPr>
            </w:pPr>
            <w:r w:rsidRPr="00990A6E">
              <w:rPr>
                <w:rFonts w:ascii="Arial" w:hAnsi="Arial" w:cs="Arial"/>
                <w:b/>
                <w:bCs/>
                <w:sz w:val="20"/>
                <w:szCs w:val="20"/>
              </w:rPr>
              <w:t>FUNCIONES</w:t>
            </w:r>
            <w:r w:rsidRPr="00990A6E">
              <w:rPr>
                <w:rFonts w:ascii="Arial" w:hAnsi="Arial" w:cs="Arial"/>
                <w:bCs/>
                <w:sz w:val="20"/>
                <w:szCs w:val="20"/>
              </w:rPr>
              <w:t>:</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Proveer de insumos y servicios necesarios al personal para el cumplimiento de sus funciones, conforme a la disponibilidad de los recursos.</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y controlar los trámites de arrendamientos que utilice la Dependencia y apoyar en su gestión ante las áreas correspondientes.</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Definir y proponer a las unidades administrativas de la Dependencia las políticas, normas y sistemas para desarrollar una administración programada.</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la integración y actualización del contenido del Manual de Organización de la Dependencia.</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Supervisar la aplicación del Manual de Procesos y Procedimientos, proponiendo criterios de mejora para un mejor servicio.</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Vigilar el cumplimiento de las normas y políticas generales que rigen en la Administración Pública Estatal, en relación al capital humano y a los recursos materiales.</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y supervisar los procesos de entrega - recepción de la Oficialía.</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la atención de los requerimientos formulados por los entes fiscalizadores.</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Supervisar y controlar el inventario de los bienes inmuebles y muebles conforme a las disposiciones aplicables.</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Integrar y proponer para su aprobación el presupuesto de egresos de la Dependencia.</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Supervisar y controlar el ejercicio del presupuesto autorizado a la Dependencia conforme a la normatividad aplicable.</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Vigilar la aplicación de los principios de racionalidad, austeridad y disciplina en el ejercicio del gasto público en las adquisiciones que realice la Dependencia.</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Gestionar y controlar los movimientos de incidencia del personal, conforme a los lineamientos establecidos.</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Supervisar la implementación de programas de seguridad e higiene conforme a las disposiciones establecidas.</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Fomentar la identidad institucional del personal de la Dependencia.</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la implementación de los programas y sistemas de calidad que adopte la Oficialía.</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Supervisar los reportes de avance de los indicadores y metas de los programas operativos anuales.</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la integración del Informe Anual de Gobierno.</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Impulsar la difusión de los programas y proyectos que se llevan a cabo por parte de la Dependencia.</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Coordinar a los titulares de las Unidades Administrativas del GEA para impulsar los proyectos que emanen de la Dependencia, así como contribuir a la homologación y supervisión a través de un modelo de administración transparente y </w:t>
            </w:r>
            <w:proofErr w:type="gramStart"/>
            <w:r w:rsidRPr="00990A6E">
              <w:rPr>
                <w:rFonts w:ascii="Arial" w:hAnsi="Arial" w:cs="Arial"/>
                <w:color w:val="000000"/>
                <w:sz w:val="20"/>
                <w:szCs w:val="20"/>
              </w:rPr>
              <w:t>homogéneo</w:t>
            </w:r>
            <w:proofErr w:type="gramEnd"/>
            <w:r w:rsidRPr="00990A6E">
              <w:rPr>
                <w:rFonts w:ascii="Arial" w:hAnsi="Arial" w:cs="Arial"/>
                <w:color w:val="000000"/>
                <w:sz w:val="20"/>
                <w:szCs w:val="20"/>
              </w:rPr>
              <w:t>.</w:t>
            </w:r>
          </w:p>
          <w:p w:rsidR="00990A6E" w:rsidRPr="00990A6E" w:rsidRDefault="00990A6E" w:rsidP="00990A6E">
            <w:pPr>
              <w:pStyle w:val="NormalWeb"/>
              <w:numPr>
                <w:ilvl w:val="0"/>
                <w:numId w:val="2"/>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Las demás que le confiera la normatividad aplicable o que le asigne el Oficial Mayor o el Sub Oficial Mayor. </w:t>
            </w:r>
          </w:p>
          <w:p w:rsidR="00990A6E" w:rsidRPr="00990A6E" w:rsidRDefault="00990A6E" w:rsidP="00990A6E">
            <w:pPr>
              <w:spacing w:line="276" w:lineRule="auto"/>
              <w:ind w:left="142"/>
              <w:jc w:val="both"/>
              <w:rPr>
                <w:rFonts w:ascii="Arial" w:eastAsia="Arial Unicode MS" w:hAnsi="Arial" w:cs="Arial"/>
                <w:color w:val="000000"/>
                <w:sz w:val="20"/>
                <w:szCs w:val="20"/>
              </w:rPr>
            </w:pPr>
          </w:p>
          <w:p w:rsidR="00990A6E" w:rsidRPr="00990A6E" w:rsidRDefault="00990A6E" w:rsidP="00990A6E">
            <w:pPr>
              <w:spacing w:line="276" w:lineRule="auto"/>
              <w:ind w:left="142"/>
              <w:jc w:val="both"/>
              <w:rPr>
                <w:rFonts w:ascii="Arial" w:eastAsia="Arial Unicode MS" w:hAnsi="Arial" w:cs="Arial"/>
                <w:color w:val="000000"/>
                <w:sz w:val="20"/>
                <w:szCs w:val="20"/>
              </w:rPr>
            </w:pPr>
          </w:p>
          <w:p w:rsidR="00990A6E" w:rsidRPr="00990A6E" w:rsidRDefault="00990A6E" w:rsidP="00990A6E">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1.1.5.1</w:t>
            </w:r>
            <w:r w:rsidRPr="00990A6E">
              <w:rPr>
                <w:rFonts w:ascii="Arial" w:hAnsi="Arial" w:cs="Arial"/>
                <w:b/>
                <w:bCs/>
                <w:sz w:val="20"/>
                <w:szCs w:val="20"/>
                <w:lang w:val="es-ES_tradnl"/>
              </w:rPr>
              <w:tab/>
              <w:t>JEFATURA DEL DEPARTAMENTO DE PLANEACIÓN Y CONTROL DOCUMENTAL</w:t>
            </w:r>
          </w:p>
          <w:p w:rsidR="00990A6E" w:rsidRPr="00990A6E" w:rsidRDefault="00990A6E" w:rsidP="00990A6E">
            <w:pPr>
              <w:pStyle w:val="Default"/>
              <w:spacing w:line="276" w:lineRule="auto"/>
              <w:jc w:val="both"/>
              <w:rPr>
                <w:rFonts w:ascii="Arial" w:hAnsi="Arial" w:cs="Arial"/>
                <w:bCs/>
                <w:sz w:val="20"/>
                <w:szCs w:val="20"/>
                <w:lang w:val="es-ES_tradnl"/>
              </w:rPr>
            </w:pPr>
          </w:p>
          <w:p w:rsidR="00990A6E" w:rsidRPr="00990A6E" w:rsidRDefault="00990A6E" w:rsidP="00990A6E">
            <w:pPr>
              <w:pStyle w:val="Default"/>
              <w:spacing w:line="276" w:lineRule="auto"/>
              <w:jc w:val="both"/>
              <w:rPr>
                <w:rFonts w:ascii="Arial" w:hAnsi="Arial" w:cs="Arial"/>
                <w:bCs/>
                <w:sz w:val="20"/>
                <w:szCs w:val="20"/>
              </w:rPr>
            </w:pPr>
            <w:r w:rsidRPr="00990A6E">
              <w:rPr>
                <w:rFonts w:ascii="Arial" w:hAnsi="Arial" w:cs="Arial"/>
                <w:b/>
                <w:bCs/>
                <w:sz w:val="20"/>
                <w:szCs w:val="20"/>
              </w:rPr>
              <w:t>OBJETIVO</w:t>
            </w:r>
            <w:r w:rsidRPr="00990A6E">
              <w:rPr>
                <w:rFonts w:ascii="Arial" w:hAnsi="Arial" w:cs="Arial"/>
                <w:bCs/>
                <w:sz w:val="20"/>
                <w:szCs w:val="20"/>
              </w:rPr>
              <w:t>:</w:t>
            </w:r>
          </w:p>
          <w:p w:rsidR="00990A6E" w:rsidRPr="00990A6E" w:rsidRDefault="00990A6E" w:rsidP="00990A6E">
            <w:pPr>
              <w:pStyle w:val="Default"/>
              <w:spacing w:line="276" w:lineRule="auto"/>
              <w:jc w:val="both"/>
              <w:rPr>
                <w:rFonts w:ascii="Arial" w:hAnsi="Arial" w:cs="Arial"/>
                <w:bCs/>
                <w:sz w:val="20"/>
                <w:szCs w:val="20"/>
              </w:rPr>
            </w:pPr>
            <w:r w:rsidRPr="00990A6E">
              <w:rPr>
                <w:rFonts w:ascii="Arial" w:hAnsi="Arial" w:cs="Arial"/>
                <w:bCs/>
                <w:sz w:val="20"/>
                <w:szCs w:val="20"/>
              </w:rPr>
              <w:t>Planear y ejecutar el seguimiento y cumplimiento de la normatividad, política, lineamientos y programas en materia administrativa de la Dependencia, así como apoyar en las disposiciones establecidas para la homologación de la gestión pública.</w:t>
            </w:r>
          </w:p>
          <w:p w:rsidR="00990A6E" w:rsidRPr="00990A6E" w:rsidRDefault="00990A6E" w:rsidP="00990A6E">
            <w:pPr>
              <w:pStyle w:val="Default"/>
              <w:spacing w:line="276" w:lineRule="auto"/>
              <w:jc w:val="both"/>
              <w:rPr>
                <w:rFonts w:ascii="Arial" w:hAnsi="Arial" w:cs="Arial"/>
                <w:bCs/>
                <w:sz w:val="20"/>
                <w:szCs w:val="20"/>
                <w:lang w:val="es-MX"/>
              </w:rPr>
            </w:pPr>
          </w:p>
          <w:p w:rsidR="00990A6E" w:rsidRPr="00990A6E" w:rsidRDefault="00990A6E" w:rsidP="00990A6E">
            <w:pPr>
              <w:pStyle w:val="Default"/>
              <w:spacing w:line="276" w:lineRule="auto"/>
              <w:jc w:val="both"/>
              <w:rPr>
                <w:rFonts w:ascii="Arial" w:hAnsi="Arial" w:cs="Arial"/>
                <w:bCs/>
                <w:sz w:val="20"/>
                <w:szCs w:val="20"/>
              </w:rPr>
            </w:pPr>
            <w:r w:rsidRPr="00990A6E">
              <w:rPr>
                <w:rFonts w:ascii="Arial" w:hAnsi="Arial" w:cs="Arial"/>
                <w:b/>
                <w:bCs/>
                <w:sz w:val="20"/>
                <w:szCs w:val="20"/>
              </w:rPr>
              <w:t>FUNCIONES</w:t>
            </w:r>
            <w:r w:rsidRPr="00990A6E">
              <w:rPr>
                <w:rFonts w:ascii="Arial" w:hAnsi="Arial" w:cs="Arial"/>
                <w:bCs/>
                <w:sz w:val="20"/>
                <w:szCs w:val="20"/>
              </w:rPr>
              <w:t>:</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Elaborar esquemas de políticas y normas para desarrollar una administración programada.</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Integrar y coordinar al interior de la Dependencia la elaboración del Manual de Procesos y Procedimientos conforme a los lineamientos establecidos.</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Integrar y actualizar el Manual de Organización de la Dependencia.</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Apoyar en los procesos de entrega - recepción de los funcionarios de la Dependencia.</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Apoyar en la integración de respuesta de los requerimientos formulados por los entes fiscalizadores.</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Supervisar el manejo y control del Archivo Único de la Dependencia, conforme a lo dispuesto por el Archivo General del Estado y los lineamientos establecidos en materia de Transparencia y Acceso a la información.</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Supervisar el funcionamiento del manejo de la correspondencia de la Dependencia.</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Impulsar y ejecutar los programas y sistemas de calidad que sean requeridos.</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e integrar los avances de indicadores y metas de los programas operativos anuales.</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Integrar, revisar y canalizar de manera adecuada los datos relacionados al Informe Anual de Gobierno.</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Apoyar los proyectos que tengan relación con los Titulares de las Unidades Administrativas, para contribuir a contribuir a la homologación y supervisión a través de un modelo de administración transparente y homogénea.</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a los diferentes enlaces de las áreas administrativas de la Oficialía Mayor para mantener actualizada la información referente a Manuales, Procesos, Procedimientos y demás registros que emanen de la documentación que es reguladora de la Dependencia.</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Actualizar de manera permanente el Sistema de Viáticos y el Sistema de Administrativos, así como generar las claves de acceso correspondientes y brindar la asesoría para su adecuada operación.</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Dar seguimiento y elaborar el informe de las solicitudes que son capturadas en el Sistema de Viáticos, mismo que se entrega al Director General Administrativo.</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Mantener actualizado el Sistema de Administrativos de acuerdo a la información que proporcionen las diferentes áreas de la Oficialía Mayor, con el fin de mantener informados a los Titulares de las Unidades Administrativos del GEA.</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Implementar un sistema para la integración de los manuales y procedimientos de la Dependencia, así como supervisar su permanente actualización. </w:t>
            </w:r>
          </w:p>
          <w:p w:rsidR="00990A6E" w:rsidRPr="00990A6E" w:rsidRDefault="00990A6E" w:rsidP="00990A6E">
            <w:pPr>
              <w:pStyle w:val="NormalWeb"/>
              <w:numPr>
                <w:ilvl w:val="0"/>
                <w:numId w:val="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Las demás que le confiera la normatividad aplicable o que le asigne el Director General Administrativo.</w:t>
            </w:r>
          </w:p>
          <w:p w:rsidR="00990A6E" w:rsidRPr="00990A6E" w:rsidRDefault="00990A6E" w:rsidP="00990A6E">
            <w:pPr>
              <w:pStyle w:val="NormalWeb"/>
              <w:spacing w:before="0" w:beforeAutospacing="0" w:after="0" w:afterAutospacing="0" w:line="276" w:lineRule="auto"/>
              <w:ind w:left="709" w:hanging="142"/>
              <w:jc w:val="both"/>
              <w:rPr>
                <w:rFonts w:ascii="Arial" w:hAnsi="Arial" w:cs="Arial"/>
                <w:color w:val="000000"/>
                <w:sz w:val="20"/>
                <w:szCs w:val="20"/>
              </w:rPr>
            </w:pPr>
          </w:p>
          <w:p w:rsidR="00990A6E" w:rsidRPr="00990A6E" w:rsidRDefault="00990A6E" w:rsidP="00990A6E">
            <w:pPr>
              <w:spacing w:line="276" w:lineRule="auto"/>
              <w:rPr>
                <w:rFonts w:ascii="Arial" w:hAnsi="Arial" w:cs="Arial"/>
                <w:b/>
                <w:bCs/>
                <w:sz w:val="20"/>
                <w:szCs w:val="20"/>
              </w:rPr>
            </w:pPr>
          </w:p>
          <w:p w:rsidR="00990A6E" w:rsidRPr="00990A6E" w:rsidRDefault="00990A6E" w:rsidP="00990A6E">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1.1.5.2</w:t>
            </w:r>
            <w:r w:rsidRPr="00990A6E">
              <w:rPr>
                <w:rFonts w:ascii="Arial" w:hAnsi="Arial" w:cs="Arial"/>
                <w:b/>
                <w:bCs/>
                <w:sz w:val="20"/>
                <w:szCs w:val="20"/>
                <w:lang w:val="es-ES_tradnl"/>
              </w:rPr>
              <w:tab/>
              <w:t>JEFATURA DEL DEPARTAMENTO DE CAPITAL HUMANO</w:t>
            </w:r>
          </w:p>
          <w:p w:rsidR="00990A6E" w:rsidRPr="00990A6E" w:rsidRDefault="00990A6E" w:rsidP="00990A6E">
            <w:pPr>
              <w:spacing w:line="276" w:lineRule="auto"/>
              <w:rPr>
                <w:rFonts w:ascii="Arial" w:hAnsi="Arial" w:cs="Arial"/>
                <w:b/>
                <w:bCs/>
                <w:sz w:val="20"/>
                <w:szCs w:val="20"/>
                <w:lang w:val="es-ES_tradnl"/>
              </w:rPr>
            </w:pPr>
          </w:p>
          <w:p w:rsidR="00990A6E" w:rsidRPr="00990A6E" w:rsidRDefault="00990A6E" w:rsidP="00990A6E">
            <w:pPr>
              <w:pStyle w:val="Default"/>
              <w:tabs>
                <w:tab w:val="left" w:pos="4207"/>
              </w:tabs>
              <w:spacing w:line="276" w:lineRule="auto"/>
              <w:jc w:val="both"/>
              <w:rPr>
                <w:rFonts w:ascii="Arial" w:hAnsi="Arial" w:cs="Arial"/>
                <w:bCs/>
                <w:sz w:val="20"/>
                <w:szCs w:val="20"/>
              </w:rPr>
            </w:pPr>
            <w:r w:rsidRPr="00990A6E">
              <w:rPr>
                <w:rFonts w:ascii="Arial" w:hAnsi="Arial" w:cs="Arial"/>
                <w:b/>
                <w:bCs/>
                <w:sz w:val="20"/>
                <w:szCs w:val="20"/>
              </w:rPr>
              <w:t>OBJETIVO</w:t>
            </w:r>
            <w:r w:rsidRPr="00990A6E">
              <w:rPr>
                <w:rFonts w:ascii="Arial" w:hAnsi="Arial" w:cs="Arial"/>
                <w:bCs/>
                <w:sz w:val="20"/>
                <w:szCs w:val="20"/>
              </w:rPr>
              <w:t>:</w:t>
            </w:r>
            <w:r w:rsidRPr="00990A6E">
              <w:rPr>
                <w:rFonts w:ascii="Arial" w:hAnsi="Arial" w:cs="Arial"/>
                <w:bCs/>
                <w:sz w:val="20"/>
                <w:szCs w:val="20"/>
              </w:rPr>
              <w:tab/>
            </w:r>
          </w:p>
          <w:p w:rsidR="00990A6E" w:rsidRPr="00990A6E" w:rsidRDefault="00990A6E" w:rsidP="00990A6E">
            <w:pPr>
              <w:pStyle w:val="Default"/>
              <w:spacing w:line="276" w:lineRule="auto"/>
              <w:jc w:val="both"/>
              <w:rPr>
                <w:rFonts w:ascii="Arial" w:hAnsi="Arial" w:cs="Arial"/>
                <w:bCs/>
                <w:sz w:val="20"/>
                <w:szCs w:val="20"/>
              </w:rPr>
            </w:pPr>
            <w:r w:rsidRPr="00990A6E">
              <w:rPr>
                <w:rFonts w:ascii="Arial" w:hAnsi="Arial" w:cs="Arial"/>
                <w:bCs/>
                <w:sz w:val="20"/>
                <w:szCs w:val="20"/>
              </w:rPr>
              <w:t>Supervisar y facilitar el cumplimiento de las disposiciones establecidas en materia de Capital Humano, así como asesorar a los servidores públicos de la Dependencia en el cumplimiento de estas.</w:t>
            </w:r>
          </w:p>
          <w:p w:rsidR="00990A6E" w:rsidRPr="00990A6E" w:rsidRDefault="00990A6E" w:rsidP="00990A6E">
            <w:pPr>
              <w:pStyle w:val="Default"/>
              <w:spacing w:line="276" w:lineRule="auto"/>
              <w:jc w:val="both"/>
              <w:rPr>
                <w:rFonts w:ascii="Arial" w:hAnsi="Arial" w:cs="Arial"/>
                <w:b/>
                <w:bCs/>
                <w:sz w:val="20"/>
                <w:szCs w:val="20"/>
              </w:rPr>
            </w:pPr>
          </w:p>
          <w:p w:rsidR="00990A6E" w:rsidRPr="00990A6E" w:rsidRDefault="00990A6E" w:rsidP="00990A6E">
            <w:pPr>
              <w:pStyle w:val="Default"/>
              <w:spacing w:line="276" w:lineRule="auto"/>
              <w:jc w:val="both"/>
              <w:rPr>
                <w:rFonts w:ascii="Arial" w:hAnsi="Arial" w:cs="Arial"/>
                <w:bCs/>
                <w:sz w:val="20"/>
                <w:szCs w:val="20"/>
              </w:rPr>
            </w:pPr>
            <w:r w:rsidRPr="00990A6E">
              <w:rPr>
                <w:rFonts w:ascii="Arial" w:hAnsi="Arial" w:cs="Arial"/>
                <w:b/>
                <w:bCs/>
                <w:sz w:val="20"/>
                <w:szCs w:val="20"/>
              </w:rPr>
              <w:t>FUNCIONES</w:t>
            </w:r>
            <w:r w:rsidRPr="00990A6E">
              <w:rPr>
                <w:rFonts w:ascii="Arial" w:hAnsi="Arial" w:cs="Arial"/>
                <w:bCs/>
                <w:sz w:val="20"/>
                <w:szCs w:val="20"/>
              </w:rPr>
              <w:t>:</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Apoyar a todas las Unidades Administrativas de la Dependencia en el desarrollo eficiente sus funciones en materia de Capital Humano.</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Dar seguimiento a la aplicación de apercibimientos y actas administrativas en los casos de incumplimiento a la normatividad laboral.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Participar en la elaboración anual del presupuesto de nóminas.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Valorar el rendimiento del personal asignado al Área.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Documentar los logros del Área.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Actualizar la plantilla del personal de la Dependencia.</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Asegurar que los procesos de entrega - recepción del puesto del trabajador, se cumplan con base a los procedimientos establecidos.</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y facilitar los trámites laborales que los trabajadores de la Dependencia requieran, además de los movimientos de altas, bajas, modificaciones y renovaciones de la relación laboral.</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Llevar un adecuado control de la asistencia del personal de modo que las nóminas quincenales estén correctas al igual que los saldos de vacaciones y permisos económicos, a través de sistemas computacionales efectivos.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Apoyar en la actualización del organigrama de la Dependencia.</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Coordinar la actualización de los expedientes y datos de los trabajadores.</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Dar seguimiento al trámite de los trabajadores para obtener los premios de antigüedad.</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Gestionar los finiquitos y entrega de cheques del personal dado de baja.</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Dar seguimiento al trámite de pensiones de los trabajadores de la Dependencia.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Difundir y promover la normatividad laboral entre todos los trabajadores, incluyendo declaraciones patrimoniales y entrega de constancias de percepciones y retenciones anuales.</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Coadyuvar en los programas de seguridad e higiene, en coordinación con el Área encargada en la Dependencia.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Dar seguimiento a los casos de riesgos de trabajo.</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Apoyar en la entrega de invitaciones a eventos masivos a los trabajadores de la dependencia,  así como apoyo en las comisiones que asignen en los eventos mencionados.</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Apoyar en la credencialización de los trabajadores de la Dependencia.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Avisar en tiempo de los días festivos a los cuales tiene derecho el servidor público de la Oficialía Mayor.</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Coordinar los programas generales de capacitación, desarrollo, motivación y recreación del personal de la Dependencia.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 xml:space="preserve">Proporcionar la inducción a la Dependencia a los trabajadores de nuevo ingreso. </w:t>
            </w:r>
          </w:p>
          <w:p w:rsidR="00990A6E" w:rsidRPr="00990A6E" w:rsidRDefault="00990A6E" w:rsidP="00990A6E">
            <w:pPr>
              <w:pStyle w:val="NormalWeb"/>
              <w:numPr>
                <w:ilvl w:val="0"/>
                <w:numId w:val="13"/>
              </w:numPr>
              <w:spacing w:before="0" w:beforeAutospacing="0" w:after="0" w:afterAutospacing="0" w:line="276" w:lineRule="auto"/>
              <w:ind w:left="709" w:hanging="142"/>
              <w:jc w:val="both"/>
              <w:rPr>
                <w:rFonts w:ascii="Arial" w:hAnsi="Arial" w:cs="Arial"/>
                <w:color w:val="000000"/>
                <w:sz w:val="20"/>
                <w:szCs w:val="20"/>
              </w:rPr>
            </w:pPr>
            <w:r w:rsidRPr="00990A6E">
              <w:rPr>
                <w:rFonts w:ascii="Arial" w:hAnsi="Arial" w:cs="Arial"/>
                <w:color w:val="000000"/>
                <w:sz w:val="20"/>
                <w:szCs w:val="20"/>
              </w:rPr>
              <w:t>Las demás que le confieran las leyes, decretos, reglamento y otras disposiciones legales o que el Director General Administrativo así lo designe.</w:t>
            </w:r>
          </w:p>
          <w:p w:rsidR="00990A6E" w:rsidRPr="00990A6E" w:rsidRDefault="00990A6E" w:rsidP="00990A6E">
            <w:pPr>
              <w:spacing w:line="276" w:lineRule="auto"/>
              <w:rPr>
                <w:rFonts w:ascii="Arial" w:hAnsi="Arial" w:cs="Arial"/>
                <w:b/>
                <w:bCs/>
                <w:sz w:val="20"/>
                <w:szCs w:val="20"/>
              </w:rPr>
            </w:pPr>
          </w:p>
          <w:p w:rsidR="00990A6E" w:rsidRPr="00990A6E" w:rsidRDefault="00990A6E" w:rsidP="00990A6E">
            <w:pPr>
              <w:spacing w:line="276" w:lineRule="auto"/>
              <w:rPr>
                <w:rFonts w:ascii="Arial" w:hAnsi="Arial" w:cs="Arial"/>
                <w:b/>
                <w:bCs/>
                <w:sz w:val="20"/>
                <w:szCs w:val="20"/>
              </w:rPr>
            </w:pPr>
          </w:p>
          <w:p w:rsidR="00AE71CB" w:rsidRPr="00990A6E" w:rsidRDefault="00990A6E" w:rsidP="000E393F">
            <w:pPr>
              <w:pStyle w:val="Ttulo2"/>
              <w:numPr>
                <w:ilvl w:val="0"/>
                <w:numId w:val="0"/>
              </w:numPr>
              <w:spacing w:line="276" w:lineRule="auto"/>
              <w:outlineLvl w:val="1"/>
              <w:rPr>
                <w:rFonts w:cs="Arial"/>
                <w:sz w:val="20"/>
              </w:rPr>
            </w:pPr>
            <w:r w:rsidRPr="00990A6E">
              <w:rPr>
                <w:rFonts w:cs="Arial"/>
                <w:sz w:val="20"/>
              </w:rPr>
              <w:br w:type="page"/>
            </w:r>
          </w:p>
        </w:tc>
        <w:tc>
          <w:tcPr>
            <w:tcW w:w="4962" w:type="dxa"/>
          </w:tcPr>
          <w:p w:rsidR="00AE71CB" w:rsidRDefault="00AE71CB" w:rsidP="00990A6E">
            <w:pPr>
              <w:spacing w:line="276" w:lineRule="auto"/>
              <w:rPr>
                <w:rFonts w:ascii="Arial" w:hAnsi="Arial" w:cs="Arial"/>
                <w:sz w:val="20"/>
                <w:szCs w:val="20"/>
              </w:rPr>
            </w:pPr>
          </w:p>
          <w:p w:rsidR="000E393F" w:rsidRPr="00126769" w:rsidRDefault="000E393F" w:rsidP="00126769">
            <w:pPr>
              <w:spacing w:line="276" w:lineRule="auto"/>
              <w:jc w:val="center"/>
              <w:rPr>
                <w:rFonts w:ascii="Arial" w:hAnsi="Arial" w:cs="Arial"/>
                <w:b/>
                <w:sz w:val="20"/>
                <w:szCs w:val="20"/>
              </w:rPr>
            </w:pPr>
            <w:r w:rsidRPr="000E393F">
              <w:rPr>
                <w:rFonts w:ascii="Arial" w:hAnsi="Arial" w:cs="Arial"/>
                <w:b/>
                <w:sz w:val="20"/>
                <w:szCs w:val="20"/>
                <w:highlight w:val="yellow"/>
              </w:rPr>
              <w:t>DIRECCIÓN GENERAL DE ADMINISTRACIÓN Y SERVICIOS</w:t>
            </w:r>
          </w:p>
          <w:p w:rsidR="00126769" w:rsidRPr="00990A6E" w:rsidRDefault="00126769" w:rsidP="00126769">
            <w:pPr>
              <w:spacing w:line="276" w:lineRule="auto"/>
              <w:rPr>
                <w:rFonts w:ascii="Arial" w:hAnsi="Arial" w:cs="Arial"/>
                <w:sz w:val="20"/>
                <w:szCs w:val="20"/>
                <w:highlight w:val="green"/>
                <w:lang w:val="es-ES_tradnl"/>
              </w:rPr>
            </w:pPr>
          </w:p>
          <w:p w:rsidR="00126769" w:rsidRDefault="00126769" w:rsidP="00126769">
            <w:pPr>
              <w:pStyle w:val="Default"/>
              <w:spacing w:line="276" w:lineRule="auto"/>
              <w:jc w:val="both"/>
              <w:rPr>
                <w:rFonts w:ascii="Arial" w:hAnsi="Arial" w:cs="Arial"/>
                <w:bCs/>
                <w:sz w:val="20"/>
                <w:szCs w:val="20"/>
              </w:rPr>
            </w:pPr>
            <w:r w:rsidRPr="00990A6E">
              <w:rPr>
                <w:rFonts w:ascii="Arial" w:hAnsi="Arial" w:cs="Arial"/>
                <w:b/>
                <w:bCs/>
                <w:sz w:val="20"/>
                <w:szCs w:val="20"/>
              </w:rPr>
              <w:t>OBJETIVO</w:t>
            </w:r>
            <w:r w:rsidRPr="00990A6E">
              <w:rPr>
                <w:rFonts w:ascii="Arial" w:hAnsi="Arial" w:cs="Arial"/>
                <w:bCs/>
                <w:sz w:val="20"/>
                <w:szCs w:val="20"/>
              </w:rPr>
              <w:t>:</w:t>
            </w:r>
          </w:p>
          <w:p w:rsidR="00126769" w:rsidRPr="00990A6E" w:rsidRDefault="00126769" w:rsidP="00126769">
            <w:pPr>
              <w:pStyle w:val="Default"/>
              <w:spacing w:line="276" w:lineRule="auto"/>
              <w:jc w:val="both"/>
              <w:rPr>
                <w:rFonts w:ascii="Arial" w:hAnsi="Arial" w:cs="Arial"/>
                <w:bCs/>
                <w:sz w:val="20"/>
                <w:szCs w:val="20"/>
              </w:rPr>
            </w:pPr>
          </w:p>
          <w:p w:rsidR="008B131D" w:rsidRDefault="00221B04" w:rsidP="00126769">
            <w:pPr>
              <w:pStyle w:val="Default"/>
              <w:spacing w:line="276" w:lineRule="auto"/>
              <w:jc w:val="both"/>
              <w:rPr>
                <w:rFonts w:ascii="Arial" w:hAnsi="Arial" w:cs="Arial"/>
                <w:bCs/>
                <w:sz w:val="20"/>
                <w:szCs w:val="20"/>
              </w:rPr>
            </w:pPr>
            <w:r>
              <w:rPr>
                <w:rFonts w:ascii="Arial" w:hAnsi="Arial" w:cs="Arial"/>
                <w:bCs/>
                <w:sz w:val="20"/>
                <w:szCs w:val="20"/>
                <w:highlight w:val="yellow"/>
              </w:rPr>
              <w:t>Promover, planear y</w:t>
            </w:r>
            <w:r w:rsidR="00126769" w:rsidRPr="002A0133">
              <w:rPr>
                <w:rFonts w:ascii="Arial" w:hAnsi="Arial" w:cs="Arial"/>
                <w:bCs/>
                <w:sz w:val="20"/>
                <w:szCs w:val="20"/>
                <w:highlight w:val="yellow"/>
              </w:rPr>
              <w:t xml:space="preserve"> coordinar</w:t>
            </w:r>
            <w:r w:rsidR="00BD5449" w:rsidRPr="002A0133">
              <w:rPr>
                <w:rFonts w:ascii="Arial" w:hAnsi="Arial" w:cs="Arial"/>
                <w:bCs/>
                <w:sz w:val="20"/>
                <w:szCs w:val="20"/>
                <w:highlight w:val="yellow"/>
              </w:rPr>
              <w:t xml:space="preserve"> los</w:t>
            </w:r>
            <w:r w:rsidR="00126769" w:rsidRPr="002A0133">
              <w:rPr>
                <w:rFonts w:ascii="Arial" w:hAnsi="Arial" w:cs="Arial"/>
                <w:bCs/>
                <w:sz w:val="20"/>
                <w:szCs w:val="20"/>
                <w:highlight w:val="yellow"/>
              </w:rPr>
              <w:t xml:space="preserve"> planes, programas y proyectos que permitan llevar a cabo una gestión programada </w:t>
            </w:r>
            <w:r w:rsidR="00BD5449" w:rsidRPr="002A0133">
              <w:rPr>
                <w:rFonts w:ascii="Arial" w:hAnsi="Arial" w:cs="Arial"/>
                <w:bCs/>
                <w:sz w:val="20"/>
                <w:szCs w:val="20"/>
                <w:highlight w:val="yellow"/>
              </w:rPr>
              <w:t xml:space="preserve">racional y </w:t>
            </w:r>
            <w:r w:rsidR="00126769" w:rsidRPr="002A0133">
              <w:rPr>
                <w:rFonts w:ascii="Arial" w:hAnsi="Arial" w:cs="Arial"/>
                <w:bCs/>
                <w:sz w:val="20"/>
                <w:szCs w:val="20"/>
                <w:highlight w:val="yellow"/>
              </w:rPr>
              <w:t xml:space="preserve">eficiente de los recursos con los que cuenta la </w:t>
            </w:r>
            <w:r w:rsidR="00000FA9" w:rsidRPr="002A0133">
              <w:rPr>
                <w:rFonts w:ascii="Arial" w:hAnsi="Arial" w:cs="Arial"/>
                <w:bCs/>
                <w:sz w:val="20"/>
                <w:szCs w:val="20"/>
                <w:highlight w:val="yellow"/>
              </w:rPr>
              <w:t>Secretaría</w:t>
            </w:r>
            <w:r w:rsidR="00BD5449" w:rsidRPr="002A0133">
              <w:rPr>
                <w:rFonts w:ascii="Arial" w:hAnsi="Arial" w:cs="Arial"/>
                <w:bCs/>
                <w:sz w:val="20"/>
                <w:szCs w:val="20"/>
                <w:highlight w:val="yellow"/>
              </w:rPr>
              <w:t xml:space="preserve"> para su adecuada operación, </w:t>
            </w:r>
            <w:r w:rsidR="00126769" w:rsidRPr="002A0133">
              <w:rPr>
                <w:rFonts w:ascii="Arial" w:hAnsi="Arial" w:cs="Arial"/>
                <w:bCs/>
                <w:sz w:val="20"/>
                <w:szCs w:val="20"/>
                <w:highlight w:val="yellow"/>
              </w:rPr>
              <w:t xml:space="preserve">orientados al cumplimiento </w:t>
            </w:r>
            <w:r w:rsidR="00752721">
              <w:rPr>
                <w:rFonts w:ascii="Arial" w:hAnsi="Arial" w:cs="Arial"/>
                <w:bCs/>
                <w:sz w:val="20"/>
                <w:szCs w:val="20"/>
                <w:highlight w:val="yellow"/>
              </w:rPr>
              <w:t>a las facultades conferidas en la Ley Orgánica de la Administración Pública del Estado de Aguascalientes</w:t>
            </w:r>
            <w:r w:rsidR="004B3BF9">
              <w:rPr>
                <w:rFonts w:ascii="Arial" w:hAnsi="Arial" w:cs="Arial"/>
                <w:bCs/>
                <w:sz w:val="20"/>
                <w:szCs w:val="20"/>
                <w:highlight w:val="yellow"/>
              </w:rPr>
              <w:t xml:space="preserve">; </w:t>
            </w:r>
            <w:r w:rsidR="00126769" w:rsidRPr="002A0133">
              <w:rPr>
                <w:rFonts w:ascii="Arial" w:hAnsi="Arial" w:cs="Arial"/>
                <w:bCs/>
                <w:sz w:val="20"/>
                <w:szCs w:val="20"/>
                <w:highlight w:val="yellow"/>
              </w:rPr>
              <w:t xml:space="preserve">así como proporcionar un servicio </w:t>
            </w:r>
            <w:r w:rsidR="00123D40" w:rsidRPr="002A0133">
              <w:rPr>
                <w:rFonts w:ascii="Arial" w:hAnsi="Arial" w:cs="Arial"/>
                <w:bCs/>
                <w:sz w:val="20"/>
                <w:szCs w:val="20"/>
                <w:highlight w:val="yellow"/>
              </w:rPr>
              <w:t xml:space="preserve">íntegro </w:t>
            </w:r>
            <w:r w:rsidR="00BD5449" w:rsidRPr="002A0133">
              <w:rPr>
                <w:rFonts w:ascii="Arial" w:hAnsi="Arial" w:cs="Arial"/>
                <w:bCs/>
                <w:sz w:val="20"/>
                <w:szCs w:val="20"/>
                <w:highlight w:val="yellow"/>
              </w:rPr>
              <w:t xml:space="preserve">y </w:t>
            </w:r>
            <w:r w:rsidR="00123D40" w:rsidRPr="002A0133">
              <w:rPr>
                <w:rFonts w:ascii="Arial" w:hAnsi="Arial" w:cs="Arial"/>
                <w:bCs/>
                <w:sz w:val="20"/>
                <w:szCs w:val="20"/>
                <w:highlight w:val="yellow"/>
              </w:rPr>
              <w:t>oportuno</w:t>
            </w:r>
            <w:r w:rsidR="00126769" w:rsidRPr="002A0133">
              <w:rPr>
                <w:rFonts w:ascii="Arial" w:hAnsi="Arial" w:cs="Arial"/>
                <w:bCs/>
                <w:sz w:val="20"/>
                <w:szCs w:val="20"/>
                <w:highlight w:val="yellow"/>
              </w:rPr>
              <w:t xml:space="preserve"> a los requerimientos solicitados por las </w:t>
            </w:r>
            <w:r w:rsidR="00123D40" w:rsidRPr="002A0133">
              <w:rPr>
                <w:rFonts w:ascii="Arial" w:hAnsi="Arial" w:cs="Arial"/>
                <w:bCs/>
                <w:sz w:val="20"/>
                <w:szCs w:val="20"/>
                <w:highlight w:val="yellow"/>
              </w:rPr>
              <w:t xml:space="preserve">Dependencias y </w:t>
            </w:r>
            <w:r w:rsidR="00752721">
              <w:rPr>
                <w:rFonts w:ascii="Arial" w:hAnsi="Arial" w:cs="Arial"/>
                <w:bCs/>
                <w:sz w:val="20"/>
                <w:szCs w:val="20"/>
                <w:highlight w:val="yellow"/>
              </w:rPr>
              <w:t xml:space="preserve">Entidades del GEA, </w:t>
            </w:r>
            <w:r w:rsidR="004B3BF9">
              <w:rPr>
                <w:rFonts w:ascii="Arial" w:hAnsi="Arial" w:cs="Arial"/>
                <w:bCs/>
                <w:sz w:val="20"/>
                <w:szCs w:val="20"/>
              </w:rPr>
              <w:t>vigilando</w:t>
            </w:r>
            <w:r w:rsidR="00752721">
              <w:rPr>
                <w:rFonts w:ascii="Arial" w:hAnsi="Arial" w:cs="Arial"/>
                <w:bCs/>
                <w:sz w:val="20"/>
                <w:szCs w:val="20"/>
              </w:rPr>
              <w:t xml:space="preserve"> y ges</w:t>
            </w:r>
            <w:r w:rsidR="004B3BF9">
              <w:rPr>
                <w:rFonts w:ascii="Arial" w:hAnsi="Arial" w:cs="Arial"/>
                <w:bCs/>
                <w:sz w:val="20"/>
                <w:szCs w:val="20"/>
              </w:rPr>
              <w:t>tionando</w:t>
            </w:r>
            <w:r w:rsidR="00BF68C4">
              <w:rPr>
                <w:rFonts w:ascii="Arial" w:hAnsi="Arial" w:cs="Arial"/>
                <w:bCs/>
                <w:sz w:val="20"/>
                <w:szCs w:val="20"/>
              </w:rPr>
              <w:t xml:space="preserve"> que sus</w:t>
            </w:r>
            <w:r w:rsidR="00752721">
              <w:rPr>
                <w:rFonts w:ascii="Arial" w:hAnsi="Arial" w:cs="Arial"/>
                <w:bCs/>
                <w:sz w:val="20"/>
                <w:szCs w:val="20"/>
              </w:rPr>
              <w:t xml:space="preserve"> recursos se utilicen de manera racional y eficiente.</w:t>
            </w:r>
          </w:p>
          <w:p w:rsidR="00126769" w:rsidRPr="00752721" w:rsidRDefault="00126769" w:rsidP="00126769">
            <w:pPr>
              <w:pStyle w:val="Default"/>
              <w:spacing w:line="276" w:lineRule="auto"/>
              <w:jc w:val="both"/>
              <w:rPr>
                <w:rFonts w:ascii="Arial" w:hAnsi="Arial" w:cs="Arial"/>
                <w:bCs/>
                <w:sz w:val="20"/>
                <w:szCs w:val="20"/>
              </w:rPr>
            </w:pPr>
          </w:p>
          <w:p w:rsidR="00126769" w:rsidRPr="00990A6E" w:rsidRDefault="00126769" w:rsidP="00126769">
            <w:pPr>
              <w:pStyle w:val="Default"/>
              <w:spacing w:line="276" w:lineRule="auto"/>
              <w:jc w:val="both"/>
              <w:rPr>
                <w:rFonts w:ascii="Arial" w:hAnsi="Arial" w:cs="Arial"/>
                <w:bCs/>
                <w:sz w:val="20"/>
                <w:szCs w:val="20"/>
              </w:rPr>
            </w:pPr>
            <w:r w:rsidRPr="00990A6E">
              <w:rPr>
                <w:rFonts w:ascii="Arial" w:hAnsi="Arial" w:cs="Arial"/>
                <w:b/>
                <w:bCs/>
                <w:sz w:val="20"/>
                <w:szCs w:val="20"/>
              </w:rPr>
              <w:t>FUNCIONES</w:t>
            </w:r>
            <w:r w:rsidRPr="00990A6E">
              <w:rPr>
                <w:rFonts w:ascii="Arial" w:hAnsi="Arial" w:cs="Arial"/>
                <w:bCs/>
                <w:sz w:val="20"/>
                <w:szCs w:val="20"/>
              </w:rPr>
              <w:t>:</w:t>
            </w:r>
          </w:p>
          <w:p w:rsidR="00126769" w:rsidRPr="00990A6E"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 xml:space="preserve">Proveer de insumos y servicios necesarios al personal </w:t>
            </w:r>
            <w:r w:rsidR="00E31873">
              <w:rPr>
                <w:rFonts w:ascii="Arial" w:hAnsi="Arial" w:cs="Arial"/>
                <w:color w:val="000000"/>
                <w:sz w:val="20"/>
                <w:szCs w:val="20"/>
                <w:highlight w:val="green"/>
              </w:rPr>
              <w:t xml:space="preserve">de </w:t>
            </w:r>
            <w:r w:rsidR="00727392" w:rsidRPr="00727392">
              <w:rPr>
                <w:rFonts w:ascii="Arial" w:hAnsi="Arial" w:cs="Arial"/>
                <w:color w:val="000000"/>
                <w:sz w:val="20"/>
                <w:szCs w:val="20"/>
                <w:highlight w:val="green"/>
              </w:rPr>
              <w:t>la Secretaría</w:t>
            </w:r>
            <w:r w:rsidR="00727392">
              <w:rPr>
                <w:rFonts w:ascii="Arial" w:hAnsi="Arial" w:cs="Arial"/>
                <w:color w:val="000000"/>
                <w:sz w:val="20"/>
                <w:szCs w:val="20"/>
              </w:rPr>
              <w:t xml:space="preserve"> </w:t>
            </w:r>
            <w:r w:rsidRPr="00990A6E">
              <w:rPr>
                <w:rFonts w:ascii="Arial" w:hAnsi="Arial" w:cs="Arial"/>
                <w:color w:val="000000"/>
                <w:sz w:val="20"/>
                <w:szCs w:val="20"/>
              </w:rPr>
              <w:t>para el cumplimiento de sus funciones, conforme a la disponibilidad de los recursos.</w:t>
            </w:r>
          </w:p>
          <w:p w:rsidR="00126769" w:rsidRPr="00990A6E"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Coordinar y controlar los trámites de arrendamientos que utilice la Dependencia y apoyar en su gestión ante las áreas correspondientes.</w:t>
            </w:r>
          </w:p>
          <w:p w:rsidR="00126769" w:rsidRPr="00990A6E"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Definir y proponer a las unidades administrativas de la Dependencia las políticas, normas y sistemas para desarrollar una administración programada.</w:t>
            </w:r>
          </w:p>
          <w:p w:rsidR="00126769" w:rsidRPr="00990A6E"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D303A4">
              <w:rPr>
                <w:rFonts w:ascii="Arial" w:hAnsi="Arial" w:cs="Arial"/>
                <w:color w:val="000000"/>
                <w:sz w:val="20"/>
                <w:szCs w:val="20"/>
              </w:rPr>
              <w:t xml:space="preserve">Coordinar la integración y actualización del contenido del Manual de Organización, procesos y procedimientos de la </w:t>
            </w:r>
            <w:r w:rsidRPr="00126769">
              <w:rPr>
                <w:rFonts w:ascii="Arial" w:hAnsi="Arial" w:cs="Arial"/>
                <w:color w:val="000000"/>
                <w:sz w:val="20"/>
                <w:szCs w:val="20"/>
                <w:highlight w:val="yellow"/>
              </w:rPr>
              <w:t>Secretaría</w:t>
            </w:r>
            <w:r>
              <w:rPr>
                <w:rFonts w:ascii="Arial" w:hAnsi="Arial" w:cs="Arial"/>
                <w:color w:val="000000"/>
                <w:sz w:val="20"/>
                <w:szCs w:val="20"/>
              </w:rPr>
              <w:t>.</w:t>
            </w:r>
          </w:p>
          <w:p w:rsidR="00126769" w:rsidRPr="00C105DC"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C105DC">
              <w:rPr>
                <w:rFonts w:ascii="Arial" w:hAnsi="Arial" w:cs="Arial"/>
                <w:color w:val="000000"/>
                <w:sz w:val="20"/>
                <w:szCs w:val="20"/>
              </w:rPr>
              <w:t>Supervisar la aplicación del Manual de Procesos y Procedimientos, proponiendo criterios de mejora para un mejor servicio.</w:t>
            </w:r>
          </w:p>
          <w:p w:rsidR="00126769" w:rsidRPr="00C80B77" w:rsidRDefault="00126769" w:rsidP="00752C1B">
            <w:pPr>
              <w:pStyle w:val="NormalWeb"/>
              <w:numPr>
                <w:ilvl w:val="0"/>
                <w:numId w:val="17"/>
              </w:numPr>
              <w:spacing w:before="0" w:beforeAutospacing="0" w:after="0" w:afterAutospacing="0" w:line="276" w:lineRule="auto"/>
              <w:jc w:val="both"/>
              <w:rPr>
                <w:rFonts w:ascii="Arial" w:hAnsi="Arial" w:cs="Arial"/>
                <w:sz w:val="20"/>
                <w:szCs w:val="20"/>
                <w:highlight w:val="red"/>
              </w:rPr>
            </w:pPr>
            <w:r w:rsidRPr="00C80B77">
              <w:rPr>
                <w:rFonts w:ascii="Arial" w:hAnsi="Arial" w:cs="Arial"/>
                <w:sz w:val="20"/>
                <w:szCs w:val="20"/>
                <w:highlight w:val="red"/>
              </w:rPr>
              <w:t>Vigilar el cumplimiento de las normas y políticas generales que rigen en la Administración Pública Estatal, en relación al capital humano y a los recursos materiales.</w:t>
            </w:r>
          </w:p>
          <w:p w:rsidR="00126769" w:rsidRPr="00990A6E"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Coordinar y supervisar los procesos de ent</w:t>
            </w:r>
            <w:r w:rsidR="00C95B9C">
              <w:rPr>
                <w:rFonts w:ascii="Arial" w:hAnsi="Arial" w:cs="Arial"/>
                <w:color w:val="000000"/>
                <w:sz w:val="20"/>
                <w:szCs w:val="20"/>
              </w:rPr>
              <w:t xml:space="preserve">rega - recepción de </w:t>
            </w:r>
            <w:r w:rsidR="00C95B9C" w:rsidRPr="00C95B9C">
              <w:rPr>
                <w:rFonts w:ascii="Arial" w:hAnsi="Arial" w:cs="Arial"/>
                <w:color w:val="000000"/>
                <w:sz w:val="20"/>
                <w:szCs w:val="20"/>
                <w:highlight w:val="yellow"/>
              </w:rPr>
              <w:t>la Secretaría</w:t>
            </w:r>
            <w:r w:rsidR="00C95B9C">
              <w:rPr>
                <w:rFonts w:ascii="Arial" w:hAnsi="Arial" w:cs="Arial"/>
                <w:color w:val="000000"/>
                <w:sz w:val="20"/>
                <w:szCs w:val="20"/>
                <w:highlight w:val="yellow"/>
              </w:rPr>
              <w:t xml:space="preserve">, </w:t>
            </w:r>
            <w:r w:rsidR="00000FA9" w:rsidRPr="00C105DC">
              <w:rPr>
                <w:rFonts w:ascii="Arial" w:hAnsi="Arial" w:cs="Arial"/>
                <w:color w:val="000000"/>
                <w:sz w:val="20"/>
                <w:szCs w:val="20"/>
                <w:highlight w:val="green"/>
              </w:rPr>
              <w:t>así</w:t>
            </w:r>
            <w:r w:rsidR="00C95B9C" w:rsidRPr="00C105DC">
              <w:rPr>
                <w:rFonts w:ascii="Arial" w:hAnsi="Arial" w:cs="Arial"/>
                <w:color w:val="000000"/>
                <w:sz w:val="20"/>
                <w:szCs w:val="20"/>
                <w:highlight w:val="green"/>
              </w:rPr>
              <w:t xml:space="preserve"> como lo correspondiente a las declaraciones patrimoniales.</w:t>
            </w:r>
          </w:p>
          <w:p w:rsidR="00126769" w:rsidRPr="00990A6E"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Coordinar la atención de los requerimientos formulados por los entes fiscalizadores.</w:t>
            </w:r>
          </w:p>
          <w:p w:rsidR="00126769" w:rsidRPr="00990A6E"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 xml:space="preserve">Integrar y proponer para su aprobación el presupuesto de egresos de la </w:t>
            </w:r>
            <w:r w:rsidR="00C95B9C" w:rsidRPr="00C95B9C">
              <w:rPr>
                <w:rFonts w:ascii="Arial" w:hAnsi="Arial" w:cs="Arial"/>
                <w:color w:val="000000"/>
                <w:sz w:val="20"/>
                <w:szCs w:val="20"/>
                <w:highlight w:val="yellow"/>
              </w:rPr>
              <w:t>Secretaría</w:t>
            </w:r>
            <w:r w:rsidRPr="00990A6E">
              <w:rPr>
                <w:rFonts w:ascii="Arial" w:hAnsi="Arial" w:cs="Arial"/>
                <w:color w:val="000000"/>
                <w:sz w:val="20"/>
                <w:szCs w:val="20"/>
              </w:rPr>
              <w:t>.</w:t>
            </w:r>
          </w:p>
          <w:p w:rsidR="00126769" w:rsidRPr="00990A6E"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 xml:space="preserve">Supervisar y controlar el ejercicio del presupuesto autorizado a la </w:t>
            </w:r>
            <w:r w:rsidR="00C95B9C" w:rsidRPr="00C95B9C">
              <w:rPr>
                <w:rFonts w:ascii="Arial" w:hAnsi="Arial" w:cs="Arial"/>
                <w:color w:val="000000"/>
                <w:sz w:val="20"/>
                <w:szCs w:val="20"/>
                <w:highlight w:val="yellow"/>
              </w:rPr>
              <w:t>Secretaría</w:t>
            </w:r>
            <w:r w:rsidRPr="00990A6E">
              <w:rPr>
                <w:rFonts w:ascii="Arial" w:hAnsi="Arial" w:cs="Arial"/>
                <w:color w:val="000000"/>
                <w:sz w:val="20"/>
                <w:szCs w:val="20"/>
              </w:rPr>
              <w:t xml:space="preserve"> conforme a la normatividad aplicable.</w:t>
            </w:r>
          </w:p>
          <w:p w:rsidR="00126769" w:rsidRPr="00990A6E"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 xml:space="preserve">Vigilar la aplicación de los principios de racionalidad, austeridad y disciplina en el ejercicio del gasto público en las adquisiciones que realice la </w:t>
            </w:r>
            <w:r w:rsidRPr="00C95B9C">
              <w:rPr>
                <w:rFonts w:ascii="Arial" w:hAnsi="Arial" w:cs="Arial"/>
                <w:color w:val="000000"/>
                <w:sz w:val="20"/>
                <w:szCs w:val="20"/>
                <w:highlight w:val="yellow"/>
              </w:rPr>
              <w:t>Dependencia.</w:t>
            </w:r>
          </w:p>
          <w:p w:rsidR="00126769" w:rsidRPr="006F00D2"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highlight w:val="red"/>
              </w:rPr>
            </w:pPr>
            <w:r w:rsidRPr="006F00D2">
              <w:rPr>
                <w:rFonts w:ascii="Arial" w:hAnsi="Arial" w:cs="Arial"/>
                <w:color w:val="000000"/>
                <w:sz w:val="20"/>
                <w:szCs w:val="20"/>
                <w:highlight w:val="red"/>
              </w:rPr>
              <w:t>Gestionar y controlar los movimientos de incidencia del personal, conforme a los lineamientos establecidos.</w:t>
            </w:r>
          </w:p>
          <w:p w:rsidR="00126769"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Supervisar la implementación de programas de seguridad e higiene conforme a las disposiciones establecidas.</w:t>
            </w:r>
          </w:p>
          <w:p w:rsidR="00C80B77" w:rsidRPr="00C80B77" w:rsidRDefault="00C80B77" w:rsidP="00C80B77">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6F00D2">
              <w:rPr>
                <w:rFonts w:ascii="Arial" w:hAnsi="Arial" w:cs="Arial"/>
                <w:color w:val="000000"/>
                <w:sz w:val="20"/>
                <w:szCs w:val="20"/>
              </w:rPr>
              <w:t>Coordinar la implementación de los programas y sistemas de calidad que adopte la Secretaría.</w:t>
            </w:r>
          </w:p>
          <w:p w:rsidR="00126769" w:rsidRPr="00450916"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highlight w:val="yellow"/>
              </w:rPr>
            </w:pPr>
            <w:r w:rsidRPr="00990A6E">
              <w:rPr>
                <w:rFonts w:ascii="Arial" w:hAnsi="Arial" w:cs="Arial"/>
                <w:color w:val="000000"/>
                <w:sz w:val="20"/>
                <w:szCs w:val="20"/>
              </w:rPr>
              <w:t xml:space="preserve">Fomentar la identidad institucional del personal de la </w:t>
            </w:r>
            <w:r w:rsidRPr="00450916">
              <w:rPr>
                <w:rFonts w:ascii="Arial" w:hAnsi="Arial" w:cs="Arial"/>
                <w:color w:val="000000"/>
                <w:sz w:val="20"/>
                <w:szCs w:val="20"/>
                <w:highlight w:val="yellow"/>
              </w:rPr>
              <w:t>Dependencia.</w:t>
            </w:r>
          </w:p>
          <w:p w:rsidR="00126769" w:rsidRDefault="00126769" w:rsidP="00752C1B">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Supervisar los reportes de avance de los indicadores y metas de los programas operativos anuales.</w:t>
            </w:r>
          </w:p>
          <w:p w:rsidR="00C80B77" w:rsidRPr="00990A6E" w:rsidRDefault="00C80B77" w:rsidP="00C80B77">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Impulsar la difusión de los programas y proyectos que se llevan a cabo por parte de la Dependencia.</w:t>
            </w:r>
          </w:p>
          <w:p w:rsidR="00C80B77" w:rsidRPr="00990A6E" w:rsidRDefault="00C80B77" w:rsidP="00C80B77">
            <w:pPr>
              <w:pStyle w:val="NormalWeb"/>
              <w:spacing w:before="0" w:beforeAutospacing="0" w:after="0" w:afterAutospacing="0" w:line="276" w:lineRule="auto"/>
              <w:ind w:left="927"/>
              <w:jc w:val="both"/>
              <w:rPr>
                <w:rFonts w:ascii="Arial" w:hAnsi="Arial" w:cs="Arial"/>
                <w:color w:val="000000"/>
                <w:sz w:val="20"/>
                <w:szCs w:val="20"/>
              </w:rPr>
            </w:pPr>
          </w:p>
          <w:p w:rsidR="008B131D" w:rsidRPr="002A0133" w:rsidRDefault="00126769" w:rsidP="002A0133">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 xml:space="preserve">Coordinar a los titulares de las Unidades Administrativas del GEA para impulsar los proyectos que emanen de la Dependencia, así como contribuir a la homologación y supervisión a través de un modelo de administración transparente y </w:t>
            </w:r>
            <w:proofErr w:type="gramStart"/>
            <w:r w:rsidRPr="00990A6E">
              <w:rPr>
                <w:rFonts w:ascii="Arial" w:hAnsi="Arial" w:cs="Arial"/>
                <w:color w:val="000000"/>
                <w:sz w:val="20"/>
                <w:szCs w:val="20"/>
              </w:rPr>
              <w:t>homogéneo</w:t>
            </w:r>
            <w:proofErr w:type="gramEnd"/>
            <w:r w:rsidRPr="00990A6E">
              <w:rPr>
                <w:rFonts w:ascii="Arial" w:hAnsi="Arial" w:cs="Arial"/>
                <w:color w:val="000000"/>
                <w:sz w:val="20"/>
                <w:szCs w:val="20"/>
              </w:rPr>
              <w:t>.</w:t>
            </w:r>
          </w:p>
          <w:p w:rsidR="008B131D" w:rsidRDefault="008B131D" w:rsidP="00752C1B">
            <w:pPr>
              <w:pStyle w:val="NormalWeb"/>
              <w:numPr>
                <w:ilvl w:val="0"/>
                <w:numId w:val="17"/>
              </w:numPr>
              <w:spacing w:before="0" w:beforeAutospacing="0" w:after="0" w:afterAutospacing="0" w:line="276" w:lineRule="auto"/>
              <w:jc w:val="both"/>
              <w:rPr>
                <w:rFonts w:ascii="Arial" w:hAnsi="Arial" w:cs="Arial"/>
                <w:sz w:val="20"/>
                <w:szCs w:val="20"/>
                <w:highlight w:val="red"/>
              </w:rPr>
            </w:pPr>
            <w:r w:rsidRPr="008B131D">
              <w:rPr>
                <w:rFonts w:ascii="Arial" w:hAnsi="Arial" w:cs="Arial"/>
                <w:sz w:val="20"/>
                <w:szCs w:val="20"/>
                <w:highlight w:val="red"/>
              </w:rPr>
              <w:t>Planificar y dirigir los proyectos de mejora, relativos a la administración de los recursos materiales.</w:t>
            </w:r>
          </w:p>
          <w:p w:rsidR="004B3BF9" w:rsidRPr="004B3BF9" w:rsidRDefault="004B3BF9" w:rsidP="004B3BF9">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Supervisar y controlar el inventario de los bienes inmuebles y muebles</w:t>
            </w:r>
            <w:r>
              <w:rPr>
                <w:rFonts w:ascii="Arial" w:hAnsi="Arial" w:cs="Arial"/>
                <w:color w:val="000000"/>
                <w:sz w:val="20"/>
                <w:szCs w:val="20"/>
              </w:rPr>
              <w:t xml:space="preserve"> </w:t>
            </w:r>
            <w:r w:rsidRPr="00C105DC">
              <w:rPr>
                <w:rFonts w:ascii="Arial" w:hAnsi="Arial" w:cs="Arial"/>
                <w:color w:val="000000"/>
                <w:sz w:val="20"/>
                <w:szCs w:val="20"/>
                <w:highlight w:val="green"/>
              </w:rPr>
              <w:t>al servicio de las Unidades Administrativas de la Secretaría</w:t>
            </w:r>
            <w:r w:rsidRPr="00990A6E">
              <w:rPr>
                <w:rFonts w:ascii="Arial" w:hAnsi="Arial" w:cs="Arial"/>
                <w:color w:val="000000"/>
                <w:sz w:val="20"/>
                <w:szCs w:val="20"/>
              </w:rPr>
              <w:t xml:space="preserve"> conforme a las disposiciones aplicables.</w:t>
            </w:r>
          </w:p>
          <w:p w:rsidR="008B131D" w:rsidRPr="00990A6E" w:rsidRDefault="008B131D" w:rsidP="00752C1B">
            <w:pPr>
              <w:pStyle w:val="NormalWeb"/>
              <w:numPr>
                <w:ilvl w:val="0"/>
                <w:numId w:val="17"/>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Gestionar, delegar y determinar la prestación de servicios generales, conservación y mantenimiento de bienes muebles e inmuebles.</w:t>
            </w:r>
          </w:p>
          <w:p w:rsidR="008B131D" w:rsidRDefault="008B131D" w:rsidP="00752C1B">
            <w:pPr>
              <w:pStyle w:val="NormalWeb"/>
              <w:numPr>
                <w:ilvl w:val="0"/>
                <w:numId w:val="17"/>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Recomendar y aprobar, la seguridad</w:t>
            </w:r>
            <w:r w:rsidR="00C105DC">
              <w:rPr>
                <w:rFonts w:ascii="Arial" w:hAnsi="Arial" w:cs="Arial"/>
                <w:sz w:val="20"/>
                <w:szCs w:val="20"/>
              </w:rPr>
              <w:t>,</w:t>
            </w:r>
            <w:r w:rsidRPr="00990A6E">
              <w:rPr>
                <w:rFonts w:ascii="Arial" w:hAnsi="Arial" w:cs="Arial"/>
                <w:sz w:val="20"/>
                <w:szCs w:val="20"/>
              </w:rPr>
              <w:t xml:space="preserve"> </w:t>
            </w:r>
            <w:r w:rsidRPr="00C105DC">
              <w:rPr>
                <w:rFonts w:ascii="Arial" w:hAnsi="Arial" w:cs="Arial"/>
                <w:sz w:val="20"/>
                <w:szCs w:val="20"/>
                <w:highlight w:val="red"/>
              </w:rPr>
              <w:t>y</w:t>
            </w:r>
            <w:r w:rsidRPr="00990A6E">
              <w:rPr>
                <w:rFonts w:ascii="Arial" w:hAnsi="Arial" w:cs="Arial"/>
                <w:sz w:val="20"/>
                <w:szCs w:val="20"/>
              </w:rPr>
              <w:t xml:space="preserve"> vigilancia y aseguramiento de bienes patrimoniales para las Dependencias y Entidades.</w:t>
            </w:r>
          </w:p>
          <w:p w:rsidR="00C80B77" w:rsidRPr="00752721" w:rsidRDefault="00C80B77" w:rsidP="00C80B77">
            <w:pPr>
              <w:pStyle w:val="NormalWeb"/>
              <w:numPr>
                <w:ilvl w:val="0"/>
                <w:numId w:val="17"/>
              </w:numPr>
              <w:spacing w:before="0" w:beforeAutospacing="0" w:after="0" w:afterAutospacing="0" w:line="276" w:lineRule="auto"/>
              <w:jc w:val="both"/>
              <w:rPr>
                <w:rFonts w:ascii="Arial" w:hAnsi="Arial" w:cs="Arial"/>
                <w:sz w:val="20"/>
                <w:szCs w:val="20"/>
              </w:rPr>
            </w:pPr>
            <w:r w:rsidRPr="00752721">
              <w:rPr>
                <w:rFonts w:ascii="Arial" w:hAnsi="Arial" w:cs="Arial"/>
                <w:sz w:val="20"/>
                <w:szCs w:val="20"/>
              </w:rPr>
              <w:t>Coordinar y dirigir la seguridad y vigilancia de la SAE.</w:t>
            </w:r>
          </w:p>
          <w:p w:rsidR="00C80B77" w:rsidRDefault="00C80B77" w:rsidP="00C80B77">
            <w:pPr>
              <w:pStyle w:val="NormalWeb"/>
              <w:numPr>
                <w:ilvl w:val="0"/>
                <w:numId w:val="17"/>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Administrar, recomendar y aprobar la administración del aseguramiento de bienes patrimoniales.</w:t>
            </w:r>
          </w:p>
          <w:p w:rsidR="00C80B77" w:rsidRDefault="00C80B77" w:rsidP="00C80B77">
            <w:pPr>
              <w:pStyle w:val="NormalWeb"/>
              <w:numPr>
                <w:ilvl w:val="0"/>
                <w:numId w:val="17"/>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Calificar y aprobar la conservación y mantenimiento de bienes muebles e inmuebles.</w:t>
            </w:r>
          </w:p>
          <w:p w:rsidR="004B3BF9" w:rsidRPr="00990A6E" w:rsidRDefault="004B3BF9" w:rsidP="004B3BF9">
            <w:pPr>
              <w:pStyle w:val="NormalWeb"/>
              <w:numPr>
                <w:ilvl w:val="0"/>
                <w:numId w:val="17"/>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Determinar y guiar los servicios de apoyo administrativo que requieran las Dependencias y Entidades en materia de servicios generales.</w:t>
            </w:r>
          </w:p>
          <w:p w:rsidR="004B3BF9" w:rsidRPr="00990A6E" w:rsidRDefault="004B3BF9" w:rsidP="004B3BF9">
            <w:pPr>
              <w:pStyle w:val="NormalWeb"/>
              <w:numPr>
                <w:ilvl w:val="0"/>
                <w:numId w:val="17"/>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Planificar y coordinar el manejo de los consumos de energía eléctrica, agua potable, telefonía de todas las Dependencias.</w:t>
            </w:r>
          </w:p>
          <w:p w:rsidR="004B3BF9" w:rsidRPr="004B3BF9" w:rsidRDefault="004B3BF9" w:rsidP="004B3BF9">
            <w:pPr>
              <w:pStyle w:val="NormalWeb"/>
              <w:numPr>
                <w:ilvl w:val="0"/>
                <w:numId w:val="17"/>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 xml:space="preserve">Determinar y aprobar las campañas de ahorro en el consumo de los servicios básicos. </w:t>
            </w:r>
          </w:p>
          <w:p w:rsidR="008B131D" w:rsidRDefault="008B131D" w:rsidP="00752C1B">
            <w:pPr>
              <w:pStyle w:val="NormalWeb"/>
              <w:numPr>
                <w:ilvl w:val="0"/>
                <w:numId w:val="17"/>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Dirigir y coordinar el Taller Gráfico de Gobierno del Estado.</w:t>
            </w:r>
          </w:p>
          <w:p w:rsidR="004B3BF9" w:rsidRPr="004B3BF9" w:rsidRDefault="004B3BF9" w:rsidP="004B3BF9">
            <w:pPr>
              <w:pStyle w:val="NormalWeb"/>
              <w:numPr>
                <w:ilvl w:val="0"/>
                <w:numId w:val="17"/>
              </w:numPr>
              <w:spacing w:before="0" w:beforeAutospacing="0" w:after="0" w:afterAutospacing="0" w:line="276" w:lineRule="auto"/>
              <w:jc w:val="both"/>
              <w:rPr>
                <w:rFonts w:ascii="Arial" w:hAnsi="Arial" w:cs="Arial"/>
                <w:color w:val="000000"/>
                <w:sz w:val="20"/>
                <w:szCs w:val="20"/>
              </w:rPr>
            </w:pPr>
            <w:r w:rsidRPr="00990A6E">
              <w:rPr>
                <w:rFonts w:ascii="Arial" w:hAnsi="Arial" w:cs="Arial"/>
                <w:color w:val="000000"/>
                <w:sz w:val="20"/>
                <w:szCs w:val="20"/>
              </w:rPr>
              <w:t>Coordinar la integración del Informe Anual de Gobierno.</w:t>
            </w:r>
          </w:p>
          <w:p w:rsidR="008B131D" w:rsidRPr="00990A6E" w:rsidRDefault="008B131D" w:rsidP="00752C1B">
            <w:pPr>
              <w:pStyle w:val="NormalWeb"/>
              <w:numPr>
                <w:ilvl w:val="0"/>
                <w:numId w:val="17"/>
              </w:numPr>
              <w:spacing w:before="0" w:beforeAutospacing="0" w:after="0" w:afterAutospacing="0" w:line="276" w:lineRule="auto"/>
              <w:jc w:val="both"/>
              <w:rPr>
                <w:rFonts w:ascii="Arial" w:hAnsi="Arial" w:cs="Arial"/>
                <w:sz w:val="20"/>
                <w:szCs w:val="20"/>
              </w:rPr>
            </w:pPr>
            <w:r w:rsidRPr="00990A6E">
              <w:rPr>
                <w:rFonts w:ascii="Arial" w:hAnsi="Arial" w:cs="Arial"/>
                <w:sz w:val="20"/>
                <w:szCs w:val="20"/>
              </w:rPr>
              <w:t>Dirigir y autorizar la edición en tiempo y forma del Periódico Oficial del Estado semanalmente de acuerdo a los requerimientos de la Secretaría de Gobierno.</w:t>
            </w:r>
          </w:p>
          <w:p w:rsidR="008B131D" w:rsidRPr="00C81607" w:rsidRDefault="008B131D" w:rsidP="00752C1B">
            <w:pPr>
              <w:pStyle w:val="NormalWeb"/>
              <w:numPr>
                <w:ilvl w:val="0"/>
                <w:numId w:val="17"/>
              </w:numPr>
              <w:spacing w:before="0" w:beforeAutospacing="0" w:after="0" w:afterAutospacing="0" w:line="276" w:lineRule="auto"/>
              <w:jc w:val="both"/>
              <w:rPr>
                <w:rFonts w:ascii="Arial" w:hAnsi="Arial" w:cs="Arial"/>
                <w:sz w:val="20"/>
                <w:szCs w:val="20"/>
                <w:highlight w:val="yellow"/>
              </w:rPr>
            </w:pPr>
            <w:r w:rsidRPr="00C81607">
              <w:rPr>
                <w:rFonts w:ascii="Arial" w:hAnsi="Arial" w:cs="Arial"/>
                <w:color w:val="000000"/>
                <w:sz w:val="20"/>
                <w:szCs w:val="20"/>
                <w:highlight w:val="yellow"/>
              </w:rPr>
              <w:t xml:space="preserve">Las demás que le confiera la </w:t>
            </w:r>
            <w:r w:rsidR="00C81607" w:rsidRPr="00C81607">
              <w:rPr>
                <w:rFonts w:ascii="Arial" w:hAnsi="Arial" w:cs="Arial"/>
                <w:color w:val="000000"/>
                <w:sz w:val="20"/>
                <w:szCs w:val="20"/>
                <w:highlight w:val="yellow"/>
              </w:rPr>
              <w:t>normatividad aplicable o que</w:t>
            </w:r>
            <w:r w:rsidRPr="00C81607">
              <w:rPr>
                <w:rFonts w:ascii="Arial" w:hAnsi="Arial" w:cs="Arial"/>
                <w:color w:val="000000"/>
                <w:sz w:val="20"/>
                <w:szCs w:val="20"/>
                <w:highlight w:val="yellow"/>
              </w:rPr>
              <w:t xml:space="preserve"> el </w:t>
            </w:r>
            <w:r w:rsidR="00C81607" w:rsidRPr="00C81607">
              <w:rPr>
                <w:rFonts w:ascii="Arial" w:hAnsi="Arial" w:cs="Arial"/>
                <w:color w:val="000000"/>
                <w:sz w:val="20"/>
                <w:szCs w:val="20"/>
                <w:highlight w:val="yellow"/>
              </w:rPr>
              <w:t xml:space="preserve">Secretario </w:t>
            </w:r>
            <w:r w:rsidR="00C9035F">
              <w:rPr>
                <w:rFonts w:ascii="Arial" w:hAnsi="Arial" w:cs="Arial"/>
                <w:color w:val="000000"/>
                <w:sz w:val="20"/>
                <w:szCs w:val="20"/>
                <w:highlight w:val="yellow"/>
              </w:rPr>
              <w:t xml:space="preserve"> o Subsecretario </w:t>
            </w:r>
            <w:r w:rsidR="00C81607" w:rsidRPr="00C81607">
              <w:rPr>
                <w:rFonts w:ascii="Arial" w:hAnsi="Arial" w:cs="Arial"/>
                <w:color w:val="000000"/>
                <w:sz w:val="20"/>
                <w:szCs w:val="20"/>
                <w:highlight w:val="yellow"/>
              </w:rPr>
              <w:t>de Administración le asigne.</w:t>
            </w:r>
          </w:p>
          <w:p w:rsidR="00126769" w:rsidRPr="00C81607" w:rsidRDefault="00126769" w:rsidP="00C81607">
            <w:pPr>
              <w:pStyle w:val="NormalWeb"/>
              <w:spacing w:before="0" w:beforeAutospacing="0" w:after="0" w:afterAutospacing="0" w:line="276" w:lineRule="auto"/>
              <w:ind w:left="927"/>
              <w:jc w:val="both"/>
              <w:rPr>
                <w:rFonts w:ascii="Arial" w:hAnsi="Arial" w:cs="Arial"/>
                <w:color w:val="000000"/>
                <w:sz w:val="20"/>
                <w:szCs w:val="20"/>
              </w:rPr>
            </w:pPr>
          </w:p>
          <w:p w:rsidR="00126769" w:rsidRPr="00990A6E" w:rsidRDefault="00126769" w:rsidP="00126769">
            <w:pPr>
              <w:spacing w:line="276" w:lineRule="auto"/>
              <w:ind w:left="142"/>
              <w:jc w:val="both"/>
              <w:rPr>
                <w:rFonts w:ascii="Arial" w:eastAsia="Arial Unicode MS" w:hAnsi="Arial" w:cs="Arial"/>
                <w:color w:val="000000"/>
                <w:sz w:val="20"/>
                <w:szCs w:val="20"/>
              </w:rPr>
            </w:pPr>
          </w:p>
          <w:p w:rsidR="00126769" w:rsidRPr="00990A6E" w:rsidRDefault="00126769" w:rsidP="00126769">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1.1.5.1</w:t>
            </w:r>
            <w:r w:rsidRPr="00990A6E">
              <w:rPr>
                <w:rFonts w:ascii="Arial" w:hAnsi="Arial" w:cs="Arial"/>
                <w:b/>
                <w:bCs/>
                <w:sz w:val="20"/>
                <w:szCs w:val="20"/>
                <w:lang w:val="es-ES_tradnl"/>
              </w:rPr>
              <w:tab/>
            </w:r>
            <w:r w:rsidR="009E5889" w:rsidRPr="009E5889">
              <w:rPr>
                <w:rFonts w:ascii="Arial" w:hAnsi="Arial" w:cs="Arial"/>
                <w:b/>
                <w:bCs/>
                <w:sz w:val="20"/>
                <w:szCs w:val="20"/>
                <w:highlight w:val="yellow"/>
                <w:lang w:val="es-ES_tradnl"/>
              </w:rPr>
              <w:t>JEFATURA DEL DEPARTAMENTO ADMINISTRATIVO</w:t>
            </w:r>
          </w:p>
          <w:p w:rsidR="00126769" w:rsidRPr="00990A6E" w:rsidRDefault="00126769" w:rsidP="00126769">
            <w:pPr>
              <w:pStyle w:val="Default"/>
              <w:spacing w:line="276" w:lineRule="auto"/>
              <w:jc w:val="both"/>
              <w:rPr>
                <w:rFonts w:ascii="Arial" w:hAnsi="Arial" w:cs="Arial"/>
                <w:bCs/>
                <w:sz w:val="20"/>
                <w:szCs w:val="20"/>
                <w:lang w:val="es-ES_tradnl"/>
              </w:rPr>
            </w:pPr>
          </w:p>
          <w:p w:rsidR="00126769" w:rsidRPr="00990A6E" w:rsidRDefault="00126769" w:rsidP="00126769">
            <w:pPr>
              <w:pStyle w:val="Default"/>
              <w:spacing w:line="276" w:lineRule="auto"/>
              <w:jc w:val="both"/>
              <w:rPr>
                <w:rFonts w:ascii="Arial" w:hAnsi="Arial" w:cs="Arial"/>
                <w:bCs/>
                <w:sz w:val="20"/>
                <w:szCs w:val="20"/>
              </w:rPr>
            </w:pPr>
            <w:r w:rsidRPr="00990A6E">
              <w:rPr>
                <w:rFonts w:ascii="Arial" w:hAnsi="Arial" w:cs="Arial"/>
                <w:b/>
                <w:bCs/>
                <w:sz w:val="20"/>
                <w:szCs w:val="20"/>
              </w:rPr>
              <w:t>OBJETIVO</w:t>
            </w:r>
            <w:r w:rsidRPr="00990A6E">
              <w:rPr>
                <w:rFonts w:ascii="Arial" w:hAnsi="Arial" w:cs="Arial"/>
                <w:bCs/>
                <w:sz w:val="20"/>
                <w:szCs w:val="20"/>
              </w:rPr>
              <w:t>:</w:t>
            </w:r>
          </w:p>
          <w:p w:rsidR="00126769" w:rsidRPr="00990A6E" w:rsidRDefault="00126769" w:rsidP="00126769">
            <w:pPr>
              <w:pStyle w:val="Default"/>
              <w:spacing w:line="276" w:lineRule="auto"/>
              <w:jc w:val="both"/>
              <w:rPr>
                <w:rFonts w:ascii="Arial" w:hAnsi="Arial" w:cs="Arial"/>
                <w:bCs/>
                <w:sz w:val="20"/>
                <w:szCs w:val="20"/>
              </w:rPr>
            </w:pPr>
            <w:r w:rsidRPr="00990A6E">
              <w:rPr>
                <w:rFonts w:ascii="Arial" w:hAnsi="Arial" w:cs="Arial"/>
                <w:bCs/>
                <w:sz w:val="20"/>
                <w:szCs w:val="20"/>
              </w:rPr>
              <w:t>Planear y ejecutar el seguimiento y cumplimiento de la normatividad, política, lineamientos y programas en materia administrativa de la Dependencia, así como apoyar en las disposiciones establecidas para la homologación de la gestión pública.</w:t>
            </w:r>
          </w:p>
          <w:p w:rsidR="00126769" w:rsidRPr="00990A6E" w:rsidRDefault="00126769" w:rsidP="00126769">
            <w:pPr>
              <w:pStyle w:val="Default"/>
              <w:spacing w:line="276" w:lineRule="auto"/>
              <w:jc w:val="both"/>
              <w:rPr>
                <w:rFonts w:ascii="Arial" w:hAnsi="Arial" w:cs="Arial"/>
                <w:bCs/>
                <w:sz w:val="20"/>
                <w:szCs w:val="20"/>
                <w:lang w:val="es-MX"/>
              </w:rPr>
            </w:pPr>
          </w:p>
          <w:p w:rsidR="00126769" w:rsidRPr="00990A6E" w:rsidRDefault="00126769" w:rsidP="00126769">
            <w:pPr>
              <w:pStyle w:val="Default"/>
              <w:spacing w:line="276" w:lineRule="auto"/>
              <w:jc w:val="both"/>
              <w:rPr>
                <w:rFonts w:ascii="Arial" w:hAnsi="Arial" w:cs="Arial"/>
                <w:bCs/>
                <w:sz w:val="20"/>
                <w:szCs w:val="20"/>
              </w:rPr>
            </w:pPr>
            <w:r w:rsidRPr="00990A6E">
              <w:rPr>
                <w:rFonts w:ascii="Arial" w:hAnsi="Arial" w:cs="Arial"/>
                <w:b/>
                <w:bCs/>
                <w:sz w:val="20"/>
                <w:szCs w:val="20"/>
              </w:rPr>
              <w:t>FUNCIONES</w:t>
            </w:r>
            <w:r w:rsidRPr="00990A6E">
              <w:rPr>
                <w:rFonts w:ascii="Arial" w:hAnsi="Arial" w:cs="Arial"/>
                <w:bCs/>
                <w:sz w:val="20"/>
                <w:szCs w:val="20"/>
              </w:rPr>
              <w:t>:</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Elaborar esquemas de políticas y normas para desarrollar una administración programada.</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Integrar y coordinar al interior de la Dependencia la elaboración del Manual de Procesos y Procedimientos conforme a los lineamientos establecidos.</w:t>
            </w:r>
          </w:p>
          <w:p w:rsidR="00126769"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Integrar y actualizar el Manual de Organización de la Dependencia.</w:t>
            </w:r>
          </w:p>
          <w:p w:rsidR="00F91E93" w:rsidRDefault="00F91E93" w:rsidP="00F91E93">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 xml:space="preserve">Implementar un sistema para la integración de los manuales y procedimientos de la Dependencia, así como supervisar su permanente actualización. </w:t>
            </w:r>
          </w:p>
          <w:p w:rsidR="00F91E93" w:rsidRPr="00F91E93" w:rsidRDefault="00F91E93" w:rsidP="00F91E93">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 xml:space="preserve">Coordinar a los diferentes enlaces de las áreas administrativas de la </w:t>
            </w:r>
            <w:r w:rsidRPr="00465193">
              <w:rPr>
                <w:rFonts w:ascii="Arial" w:hAnsi="Arial" w:cs="Arial"/>
                <w:color w:val="000000"/>
                <w:sz w:val="20"/>
                <w:szCs w:val="20"/>
                <w:highlight w:val="yellow"/>
              </w:rPr>
              <w:t>Secretaría de Administración</w:t>
            </w:r>
            <w:r>
              <w:rPr>
                <w:rFonts w:ascii="Arial" w:hAnsi="Arial" w:cs="Arial"/>
                <w:color w:val="000000"/>
                <w:sz w:val="20"/>
                <w:szCs w:val="20"/>
              </w:rPr>
              <w:t xml:space="preserve"> </w:t>
            </w:r>
            <w:r w:rsidRPr="00990A6E">
              <w:rPr>
                <w:rFonts w:ascii="Arial" w:hAnsi="Arial" w:cs="Arial"/>
                <w:color w:val="000000"/>
                <w:sz w:val="20"/>
                <w:szCs w:val="20"/>
              </w:rPr>
              <w:t>para mantener actualizada la información referente a Manuales, Procesos, Procedimientos y demás registros que emanen de la documentación que es reguladora de la Dependencia.</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Apoyar en los procesos de entrega - recepción de los funcionarios de la Dependencia.</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Apoyar en la integración de respuesta de los requerimientos formulados por los entes fiscalizadores.</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Supervisar el manejo y control del Archivo Único de la Dependencia, conforme a lo dispuesto por el Archivo General del Estado y los lineamientos establecidos en materia de Transparencia y Acceso a la información.</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Supervisar el funcionamiento del manejo de la correspondencia de la Dependencia.</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Impulsar y ejecutar los programas y sistemas de calidad que sean requeridos.</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Coordinar e integrar los avances de indicadores y metas de los programas operativos anuales.</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Integrar, revisar y canalizar de manera adecuada los datos relacionados al Informe Anual de Gobierno.</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Apoyar los proyectos que tengan relación con los Titulares de las Unidades Administrativas, para contribuir a contribuir a la homologación y supervisión a través de un modelo de administración transparente y homogénea.</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Actualizar de manera permanente el Sistema de Viáticos y el Sistema de Administrativos, así como generar las claves de acceso correspondientes y brindar la asesoría para su adecuada operación.</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 xml:space="preserve">Dar seguimiento y elaborar el informe de las solicitudes que son capturadas en el Sistema de Viáticos, mismo que se entrega al </w:t>
            </w:r>
            <w:r w:rsidRPr="006433B7">
              <w:rPr>
                <w:rFonts w:ascii="Arial" w:hAnsi="Arial" w:cs="Arial"/>
                <w:color w:val="000000"/>
                <w:sz w:val="20"/>
                <w:szCs w:val="20"/>
                <w:highlight w:val="yellow"/>
              </w:rPr>
              <w:t xml:space="preserve">Director General </w:t>
            </w:r>
            <w:r w:rsidR="006433B7" w:rsidRPr="006433B7">
              <w:rPr>
                <w:rFonts w:ascii="Arial" w:hAnsi="Arial" w:cs="Arial"/>
                <w:color w:val="000000"/>
                <w:sz w:val="20"/>
                <w:szCs w:val="20"/>
                <w:highlight w:val="yellow"/>
              </w:rPr>
              <w:t>de Administración y Servicios.</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 xml:space="preserve">Mantener actualizado el Sistema de Administrativos de acuerdo a la información que proporcionen las diferentes áreas de la </w:t>
            </w:r>
            <w:r w:rsidR="00465193" w:rsidRPr="00465193">
              <w:rPr>
                <w:rFonts w:ascii="Arial" w:hAnsi="Arial" w:cs="Arial"/>
                <w:color w:val="000000"/>
                <w:sz w:val="20"/>
                <w:szCs w:val="20"/>
                <w:highlight w:val="yellow"/>
              </w:rPr>
              <w:t>Secretaría de Administración</w:t>
            </w:r>
            <w:r w:rsidRPr="00990A6E">
              <w:rPr>
                <w:rFonts w:ascii="Arial" w:hAnsi="Arial" w:cs="Arial"/>
                <w:color w:val="000000"/>
                <w:sz w:val="20"/>
                <w:szCs w:val="20"/>
              </w:rPr>
              <w:t>, con el fin de mantener informados a los Titulares de las Unidades Administrativos del GEA.</w:t>
            </w:r>
          </w:p>
          <w:p w:rsidR="00126769" w:rsidRPr="00990A6E" w:rsidRDefault="00126769" w:rsidP="00752C1B">
            <w:pPr>
              <w:pStyle w:val="NormalWeb"/>
              <w:numPr>
                <w:ilvl w:val="0"/>
                <w:numId w:val="18"/>
              </w:numPr>
              <w:spacing w:before="0" w:beforeAutospacing="0" w:after="0" w:afterAutospacing="0" w:line="276" w:lineRule="auto"/>
              <w:ind w:left="601" w:hanging="142"/>
              <w:jc w:val="both"/>
              <w:rPr>
                <w:rFonts w:ascii="Arial" w:hAnsi="Arial" w:cs="Arial"/>
                <w:color w:val="000000"/>
                <w:sz w:val="20"/>
                <w:szCs w:val="20"/>
              </w:rPr>
            </w:pPr>
            <w:r w:rsidRPr="00990A6E">
              <w:rPr>
                <w:rFonts w:ascii="Arial" w:hAnsi="Arial" w:cs="Arial"/>
                <w:color w:val="000000"/>
                <w:sz w:val="20"/>
                <w:szCs w:val="20"/>
              </w:rPr>
              <w:t xml:space="preserve">Las demás que le confiera la normatividad aplicable o que le asigne el </w:t>
            </w:r>
            <w:r w:rsidRPr="00000FA9">
              <w:rPr>
                <w:rFonts w:ascii="Arial" w:hAnsi="Arial" w:cs="Arial"/>
                <w:color w:val="000000"/>
                <w:sz w:val="20"/>
                <w:szCs w:val="20"/>
                <w:highlight w:val="yellow"/>
              </w:rPr>
              <w:t xml:space="preserve">Director General </w:t>
            </w:r>
            <w:r w:rsidR="00000FA9" w:rsidRPr="00000FA9">
              <w:rPr>
                <w:rFonts w:ascii="Arial" w:hAnsi="Arial" w:cs="Arial"/>
                <w:color w:val="000000"/>
                <w:sz w:val="20"/>
                <w:szCs w:val="20"/>
                <w:highlight w:val="yellow"/>
              </w:rPr>
              <w:t>de Administración y Servicios.</w:t>
            </w:r>
          </w:p>
          <w:p w:rsidR="00126769" w:rsidRDefault="00126769" w:rsidP="00465193">
            <w:pPr>
              <w:pStyle w:val="Default"/>
              <w:spacing w:line="276" w:lineRule="auto"/>
              <w:ind w:left="601" w:hanging="142"/>
              <w:jc w:val="both"/>
              <w:rPr>
                <w:rFonts w:ascii="Arial" w:hAnsi="Arial" w:cs="Arial"/>
                <w:b/>
                <w:bCs/>
                <w:sz w:val="20"/>
                <w:szCs w:val="20"/>
              </w:rPr>
            </w:pPr>
          </w:p>
          <w:p w:rsidR="000A5C89" w:rsidRPr="00126769" w:rsidRDefault="000A5C89" w:rsidP="000A5C89">
            <w:pPr>
              <w:tabs>
                <w:tab w:val="left" w:pos="1134"/>
              </w:tabs>
              <w:spacing w:line="276" w:lineRule="auto"/>
              <w:rPr>
                <w:rFonts w:ascii="Arial" w:hAnsi="Arial" w:cs="Arial"/>
                <w:b/>
                <w:bCs/>
                <w:sz w:val="20"/>
                <w:szCs w:val="20"/>
                <w:highlight w:val="red"/>
                <w:lang w:val="es-ES_tradnl"/>
              </w:rPr>
            </w:pPr>
            <w:r w:rsidRPr="00126769">
              <w:rPr>
                <w:rFonts w:ascii="Arial" w:hAnsi="Arial" w:cs="Arial"/>
                <w:b/>
                <w:bCs/>
                <w:sz w:val="20"/>
                <w:szCs w:val="20"/>
                <w:highlight w:val="red"/>
                <w:lang w:val="es-ES_tradnl"/>
              </w:rPr>
              <w:t>1.1.5.2</w:t>
            </w:r>
            <w:r w:rsidRPr="00126769">
              <w:rPr>
                <w:rFonts w:ascii="Arial" w:hAnsi="Arial" w:cs="Arial"/>
                <w:b/>
                <w:bCs/>
                <w:sz w:val="20"/>
                <w:szCs w:val="20"/>
                <w:highlight w:val="red"/>
                <w:lang w:val="es-ES_tradnl"/>
              </w:rPr>
              <w:tab/>
              <w:t>JEFATURA DEL DEPARTAMENTO DE CAPITAL HUMANO</w:t>
            </w:r>
          </w:p>
          <w:p w:rsidR="000A5C89" w:rsidRPr="00126769" w:rsidRDefault="000A5C89" w:rsidP="000A5C89">
            <w:pPr>
              <w:spacing w:line="276" w:lineRule="auto"/>
              <w:rPr>
                <w:rFonts w:ascii="Arial" w:hAnsi="Arial" w:cs="Arial"/>
                <w:b/>
                <w:bCs/>
                <w:sz w:val="20"/>
                <w:szCs w:val="20"/>
                <w:highlight w:val="red"/>
                <w:lang w:val="es-ES_tradnl"/>
              </w:rPr>
            </w:pPr>
          </w:p>
          <w:p w:rsidR="000A5C89" w:rsidRPr="00126769" w:rsidRDefault="000A5C89" w:rsidP="000A5C89">
            <w:pPr>
              <w:pStyle w:val="Default"/>
              <w:tabs>
                <w:tab w:val="left" w:pos="4207"/>
              </w:tabs>
              <w:spacing w:line="276" w:lineRule="auto"/>
              <w:jc w:val="both"/>
              <w:rPr>
                <w:rFonts w:ascii="Arial" w:hAnsi="Arial" w:cs="Arial"/>
                <w:bCs/>
                <w:sz w:val="20"/>
                <w:szCs w:val="20"/>
                <w:highlight w:val="red"/>
              </w:rPr>
            </w:pPr>
            <w:r w:rsidRPr="00126769">
              <w:rPr>
                <w:rFonts w:ascii="Arial" w:hAnsi="Arial" w:cs="Arial"/>
                <w:b/>
                <w:bCs/>
                <w:sz w:val="20"/>
                <w:szCs w:val="20"/>
                <w:highlight w:val="red"/>
              </w:rPr>
              <w:t>OBJETIVO</w:t>
            </w:r>
            <w:r w:rsidRPr="00126769">
              <w:rPr>
                <w:rFonts w:ascii="Arial" w:hAnsi="Arial" w:cs="Arial"/>
                <w:bCs/>
                <w:sz w:val="20"/>
                <w:szCs w:val="20"/>
                <w:highlight w:val="red"/>
              </w:rPr>
              <w:t>:</w:t>
            </w:r>
            <w:r w:rsidRPr="00126769">
              <w:rPr>
                <w:rFonts w:ascii="Arial" w:hAnsi="Arial" w:cs="Arial"/>
                <w:bCs/>
                <w:sz w:val="20"/>
                <w:szCs w:val="20"/>
                <w:highlight w:val="red"/>
              </w:rPr>
              <w:tab/>
            </w:r>
          </w:p>
          <w:p w:rsidR="000A5C89" w:rsidRPr="00126769" w:rsidRDefault="000A5C89" w:rsidP="000A5C89">
            <w:pPr>
              <w:pStyle w:val="Default"/>
              <w:spacing w:line="276" w:lineRule="auto"/>
              <w:jc w:val="both"/>
              <w:rPr>
                <w:rFonts w:ascii="Arial" w:hAnsi="Arial" w:cs="Arial"/>
                <w:bCs/>
                <w:sz w:val="20"/>
                <w:szCs w:val="20"/>
                <w:highlight w:val="red"/>
              </w:rPr>
            </w:pPr>
            <w:r w:rsidRPr="00126769">
              <w:rPr>
                <w:rFonts w:ascii="Arial" w:hAnsi="Arial" w:cs="Arial"/>
                <w:bCs/>
                <w:sz w:val="20"/>
                <w:szCs w:val="20"/>
                <w:highlight w:val="red"/>
              </w:rPr>
              <w:t>Supervisar y facilitar el cumplimiento de las disposiciones establecidas en materia de Capital Humano, así como asesorar a los servidores públicos de la Dependencia en el cumplimiento de estas.</w:t>
            </w:r>
          </w:p>
          <w:p w:rsidR="000A5C89" w:rsidRPr="00126769" w:rsidRDefault="000A5C89" w:rsidP="000A5C89">
            <w:pPr>
              <w:pStyle w:val="Default"/>
              <w:spacing w:line="276" w:lineRule="auto"/>
              <w:jc w:val="both"/>
              <w:rPr>
                <w:rFonts w:ascii="Arial" w:hAnsi="Arial" w:cs="Arial"/>
                <w:b/>
                <w:bCs/>
                <w:sz w:val="20"/>
                <w:szCs w:val="20"/>
                <w:highlight w:val="red"/>
              </w:rPr>
            </w:pPr>
          </w:p>
          <w:p w:rsidR="000A5C89" w:rsidRPr="00126769" w:rsidRDefault="000A5C89" w:rsidP="000A5C89">
            <w:pPr>
              <w:pStyle w:val="Default"/>
              <w:spacing w:line="276" w:lineRule="auto"/>
              <w:jc w:val="both"/>
              <w:rPr>
                <w:rFonts w:ascii="Arial" w:hAnsi="Arial" w:cs="Arial"/>
                <w:bCs/>
                <w:sz w:val="20"/>
                <w:szCs w:val="20"/>
                <w:highlight w:val="red"/>
              </w:rPr>
            </w:pPr>
            <w:r w:rsidRPr="00126769">
              <w:rPr>
                <w:rFonts w:ascii="Arial" w:hAnsi="Arial" w:cs="Arial"/>
                <w:b/>
                <w:bCs/>
                <w:sz w:val="20"/>
                <w:szCs w:val="20"/>
                <w:highlight w:val="red"/>
              </w:rPr>
              <w:t>FUNCIONES</w:t>
            </w:r>
            <w:r w:rsidRPr="00126769">
              <w:rPr>
                <w:rFonts w:ascii="Arial" w:hAnsi="Arial" w:cs="Arial"/>
                <w:bCs/>
                <w:sz w:val="20"/>
                <w:szCs w:val="20"/>
                <w:highlight w:val="red"/>
              </w:rPr>
              <w:t>:</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Apoyar a todas las Unidades Administrativas de la Dependencia en el desarrollo eficiente sus funciones en materia de Capital Humano.</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Dar seguimiento a la aplicación de apercibimientos y actas administrativas en los casos de incumplimiento a la normatividad laboral.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Participar en la elaboración anual del presupuesto de nóminas.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Valorar el rendimiento del personal asignado al Área.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Documentar los logros del Área.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Actualizar la plantilla del personal de la Dependencia.</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Asegurar que los procesos de entrega - recepción del puesto del trabajador, se cumplan con base a los procedimientos establecidos.</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Coordinar y facilitar los trámites laborales que los trabajadores de la Dependencia requieran, además de los movimientos de altas, bajas, modificaciones y renovaciones de la relación laboral.</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Llevar un adecuado control de la asistencia del personal de modo que las nóminas quincenales estén correctas al igual que los saldos de vacaciones y permisos económicos, a través de sistemas computacionales efectivos.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Apoyar en la actualización del organigrama de la Dependencia.</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Coordinar la actualización de los expedientes y datos de los trabajadores.</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Dar seguimiento al trámite de los trabajadores para obtener los premios de antigüedad.</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Gestionar los finiquitos y entrega de cheques del personal dado de baja.</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Dar seguimiento al trámite de pensiones de los trabajadores de la Dependencia.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Difundir y promover la normatividad laboral entre todos los trabajadores, incluyendo declaraciones patrimoniales y entrega de constancias de percepciones y retenciones anuales.</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Coadyuvar en los programas de seguridad e higiene, en coordinación con el Área encargada en la Dependencia.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Dar seguimiento a los casos de riesgos de trabajo.</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Apoyar en la entrega de invitaciones a eventos masivos a los trabajadores de la dependencia,  así como apoyo en las comisiones que asignen en los eventos mencionados.</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Apoyar en la credencialización de los trabajadores de la Dependencia.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Avisar en tiempo de los días festivos a los cuales tiene derecho el servidor público de la Oficialía Mayor.</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Coordinar los programas generales de capacitación, desarrollo, motivación y recreación del personal de la Dependencia.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 xml:space="preserve">Proporcionar la inducción a la Dependencia a los trabajadores de nuevo ingreso. </w:t>
            </w:r>
          </w:p>
          <w:p w:rsidR="000A5C89" w:rsidRPr="00126769" w:rsidRDefault="000A5C89" w:rsidP="00752C1B">
            <w:pPr>
              <w:pStyle w:val="NormalWeb"/>
              <w:numPr>
                <w:ilvl w:val="0"/>
                <w:numId w:val="19"/>
              </w:numPr>
              <w:spacing w:before="0" w:beforeAutospacing="0" w:after="0" w:afterAutospacing="0" w:line="276" w:lineRule="auto"/>
              <w:jc w:val="both"/>
              <w:rPr>
                <w:rFonts w:ascii="Arial" w:hAnsi="Arial" w:cs="Arial"/>
                <w:color w:val="000000"/>
                <w:sz w:val="20"/>
                <w:szCs w:val="20"/>
                <w:highlight w:val="red"/>
              </w:rPr>
            </w:pPr>
            <w:r w:rsidRPr="00126769">
              <w:rPr>
                <w:rFonts w:ascii="Arial" w:hAnsi="Arial" w:cs="Arial"/>
                <w:color w:val="000000"/>
                <w:sz w:val="20"/>
                <w:szCs w:val="20"/>
                <w:highlight w:val="red"/>
              </w:rPr>
              <w:t>Las demás que le confieran las leyes, decretos, reglamento y otras disposiciones legales o que el Director General Administrativo así lo designe.</w:t>
            </w:r>
          </w:p>
          <w:p w:rsidR="000E393F" w:rsidRPr="00990A6E" w:rsidRDefault="000E393F" w:rsidP="000E393F">
            <w:pPr>
              <w:pStyle w:val="Default"/>
              <w:spacing w:line="276" w:lineRule="auto"/>
              <w:jc w:val="both"/>
              <w:rPr>
                <w:rFonts w:ascii="Arial" w:hAnsi="Arial" w:cs="Arial"/>
                <w:b/>
                <w:bCs/>
                <w:color w:val="auto"/>
                <w:sz w:val="20"/>
                <w:szCs w:val="20"/>
              </w:rPr>
            </w:pPr>
          </w:p>
          <w:p w:rsidR="009275B5" w:rsidRDefault="009275B5" w:rsidP="009275B5">
            <w:pPr>
              <w:pStyle w:val="NormalWeb"/>
              <w:spacing w:before="0" w:beforeAutospacing="0" w:after="0" w:afterAutospacing="0" w:line="276" w:lineRule="auto"/>
              <w:ind w:left="709"/>
              <w:jc w:val="both"/>
              <w:rPr>
                <w:rFonts w:ascii="Arial" w:hAnsi="Arial" w:cs="Arial"/>
                <w:sz w:val="20"/>
                <w:szCs w:val="20"/>
              </w:rPr>
            </w:pPr>
          </w:p>
          <w:p w:rsidR="000E393F" w:rsidRDefault="000E393F" w:rsidP="000E393F">
            <w:pPr>
              <w:rPr>
                <w:lang w:val="es-ES" w:eastAsia="es-ES"/>
              </w:rPr>
            </w:pPr>
          </w:p>
          <w:p w:rsidR="000E393F" w:rsidRPr="009275B5" w:rsidRDefault="000E393F" w:rsidP="000E393F">
            <w:pPr>
              <w:spacing w:line="276" w:lineRule="auto"/>
              <w:ind w:left="1134" w:hanging="1134"/>
              <w:jc w:val="both"/>
              <w:rPr>
                <w:rFonts w:ascii="Arial" w:hAnsi="Arial" w:cs="Arial"/>
                <w:b/>
                <w:bCs/>
                <w:sz w:val="20"/>
                <w:szCs w:val="20"/>
                <w:highlight w:val="red"/>
                <w:lang w:val="es-ES_tradnl"/>
              </w:rPr>
            </w:pPr>
            <w:r w:rsidRPr="00990A6E">
              <w:rPr>
                <w:rFonts w:ascii="Arial" w:hAnsi="Arial" w:cs="Arial"/>
                <w:b/>
                <w:bCs/>
                <w:sz w:val="20"/>
                <w:szCs w:val="20"/>
                <w:lang w:val="es-ES_tradnl"/>
              </w:rPr>
              <w:t>1.4.0.1</w:t>
            </w:r>
            <w:r w:rsidRPr="00990A6E">
              <w:rPr>
                <w:rFonts w:ascii="Arial" w:hAnsi="Arial" w:cs="Arial"/>
                <w:b/>
                <w:bCs/>
                <w:sz w:val="20"/>
                <w:szCs w:val="20"/>
                <w:lang w:val="es-ES_tradnl"/>
              </w:rPr>
              <w:tab/>
            </w:r>
            <w:r w:rsidRPr="009275B5">
              <w:rPr>
                <w:rFonts w:ascii="Arial" w:hAnsi="Arial" w:cs="Arial"/>
                <w:b/>
                <w:bCs/>
                <w:sz w:val="20"/>
                <w:szCs w:val="20"/>
                <w:highlight w:val="red"/>
                <w:lang w:val="es-ES_tradnl"/>
              </w:rPr>
              <w:t xml:space="preserve">UNIDAD ESPECIALIZADA EN SEGUIMIENTO A PROYECTOS DE SERVICIOS INTEGRALES </w:t>
            </w:r>
          </w:p>
          <w:p w:rsidR="000E393F" w:rsidRPr="009275B5" w:rsidRDefault="000E393F" w:rsidP="000E393F">
            <w:pPr>
              <w:pStyle w:val="Default"/>
              <w:spacing w:line="276" w:lineRule="auto"/>
              <w:jc w:val="both"/>
              <w:rPr>
                <w:rFonts w:ascii="Arial" w:hAnsi="Arial" w:cs="Arial"/>
                <w:b/>
                <w:bCs/>
                <w:color w:val="auto"/>
                <w:sz w:val="20"/>
                <w:szCs w:val="20"/>
                <w:highlight w:val="red"/>
                <w:lang w:val="es-ES_tradnl"/>
              </w:rPr>
            </w:pPr>
          </w:p>
          <w:p w:rsidR="000E393F" w:rsidRPr="009275B5" w:rsidRDefault="000E393F" w:rsidP="000E393F">
            <w:pPr>
              <w:pStyle w:val="Default"/>
              <w:spacing w:line="276" w:lineRule="auto"/>
              <w:jc w:val="both"/>
              <w:rPr>
                <w:rFonts w:ascii="Arial" w:hAnsi="Arial" w:cs="Arial"/>
                <w:b/>
                <w:bCs/>
                <w:color w:val="auto"/>
                <w:sz w:val="20"/>
                <w:szCs w:val="20"/>
                <w:highlight w:val="red"/>
                <w:lang w:val="es-ES_tradnl"/>
              </w:rPr>
            </w:pPr>
            <w:r w:rsidRPr="009275B5">
              <w:rPr>
                <w:rFonts w:ascii="Arial" w:hAnsi="Arial" w:cs="Arial"/>
                <w:b/>
                <w:bCs/>
                <w:color w:val="auto"/>
                <w:sz w:val="20"/>
                <w:szCs w:val="20"/>
                <w:highlight w:val="red"/>
                <w:lang w:val="es-ES_tradnl"/>
              </w:rPr>
              <w:t>OBJETIVO:</w:t>
            </w:r>
          </w:p>
          <w:p w:rsidR="000E393F" w:rsidRPr="009275B5" w:rsidRDefault="000E393F" w:rsidP="000E393F">
            <w:pPr>
              <w:spacing w:line="276" w:lineRule="auto"/>
              <w:jc w:val="both"/>
              <w:rPr>
                <w:rFonts w:ascii="Arial" w:hAnsi="Arial" w:cs="Arial"/>
                <w:sz w:val="20"/>
                <w:szCs w:val="20"/>
                <w:highlight w:val="red"/>
              </w:rPr>
            </w:pPr>
            <w:r w:rsidRPr="009275B5">
              <w:rPr>
                <w:rFonts w:ascii="Arial" w:hAnsi="Arial" w:cs="Arial"/>
                <w:sz w:val="20"/>
                <w:szCs w:val="20"/>
                <w:highlight w:val="red"/>
              </w:rPr>
              <w:t>Coadyuvar en la planeación y ejecución de los programas y proyectos que regula la Dirección General de Servicios Integrales, ejerciendo las acciones específicas para asegurar su adecuado cumplimiento.</w:t>
            </w:r>
          </w:p>
          <w:p w:rsidR="000E393F" w:rsidRPr="009275B5" w:rsidRDefault="000E393F" w:rsidP="000E393F">
            <w:pPr>
              <w:pStyle w:val="Default"/>
              <w:spacing w:line="276" w:lineRule="auto"/>
              <w:jc w:val="both"/>
              <w:rPr>
                <w:rFonts w:ascii="Arial" w:hAnsi="Arial" w:cs="Arial"/>
                <w:color w:val="auto"/>
                <w:sz w:val="20"/>
                <w:szCs w:val="20"/>
                <w:highlight w:val="red"/>
              </w:rPr>
            </w:pPr>
          </w:p>
          <w:p w:rsidR="000E393F" w:rsidRPr="009275B5" w:rsidRDefault="000E393F" w:rsidP="000E393F">
            <w:pPr>
              <w:pStyle w:val="Default"/>
              <w:spacing w:line="276" w:lineRule="auto"/>
              <w:jc w:val="both"/>
              <w:rPr>
                <w:rFonts w:ascii="Arial" w:hAnsi="Arial" w:cs="Arial"/>
                <w:color w:val="auto"/>
                <w:sz w:val="20"/>
                <w:szCs w:val="20"/>
                <w:highlight w:val="red"/>
              </w:rPr>
            </w:pPr>
            <w:r w:rsidRPr="009275B5">
              <w:rPr>
                <w:rFonts w:ascii="Arial" w:hAnsi="Arial" w:cs="Arial"/>
                <w:b/>
                <w:bCs/>
                <w:color w:val="auto"/>
                <w:sz w:val="20"/>
                <w:szCs w:val="20"/>
                <w:highlight w:val="red"/>
              </w:rPr>
              <w:t>FUNCIONES</w:t>
            </w:r>
            <w:r w:rsidRPr="009275B5">
              <w:rPr>
                <w:rFonts w:ascii="Arial" w:hAnsi="Arial" w:cs="Arial"/>
                <w:color w:val="auto"/>
                <w:sz w:val="20"/>
                <w:szCs w:val="20"/>
                <w:highlight w:val="red"/>
              </w:rPr>
              <w:t>:</w:t>
            </w:r>
          </w:p>
          <w:p w:rsidR="000E393F" w:rsidRPr="009275B5" w:rsidRDefault="000E393F" w:rsidP="00752C1B">
            <w:pPr>
              <w:pStyle w:val="NormalWeb"/>
              <w:numPr>
                <w:ilvl w:val="0"/>
                <w:numId w:val="29"/>
              </w:numPr>
              <w:spacing w:before="0" w:beforeAutospacing="0" w:after="0" w:afterAutospacing="0" w:line="276" w:lineRule="auto"/>
              <w:ind w:left="743" w:hanging="142"/>
              <w:jc w:val="both"/>
              <w:rPr>
                <w:rFonts w:ascii="Arial" w:hAnsi="Arial" w:cs="Arial"/>
                <w:color w:val="000000"/>
                <w:sz w:val="20"/>
                <w:szCs w:val="20"/>
                <w:highlight w:val="red"/>
              </w:rPr>
            </w:pPr>
            <w:r w:rsidRPr="009275B5">
              <w:rPr>
                <w:rFonts w:ascii="Arial" w:hAnsi="Arial" w:cs="Arial"/>
                <w:color w:val="000000"/>
                <w:sz w:val="20"/>
                <w:szCs w:val="20"/>
                <w:highlight w:val="red"/>
              </w:rPr>
              <w:t>Planear en coordinación con el Director General de Servicios Integrales, los proyectos relativos al Área.</w:t>
            </w:r>
          </w:p>
          <w:p w:rsidR="000E393F" w:rsidRPr="009275B5" w:rsidRDefault="000E393F" w:rsidP="00752C1B">
            <w:pPr>
              <w:pStyle w:val="NormalWeb"/>
              <w:numPr>
                <w:ilvl w:val="0"/>
                <w:numId w:val="29"/>
              </w:numPr>
              <w:spacing w:before="0" w:beforeAutospacing="0" w:after="0" w:afterAutospacing="0" w:line="276" w:lineRule="auto"/>
              <w:ind w:left="743" w:hanging="142"/>
              <w:jc w:val="both"/>
              <w:rPr>
                <w:rFonts w:ascii="Arial" w:hAnsi="Arial" w:cs="Arial"/>
                <w:color w:val="000000"/>
                <w:sz w:val="20"/>
                <w:szCs w:val="20"/>
                <w:highlight w:val="red"/>
              </w:rPr>
            </w:pPr>
            <w:r w:rsidRPr="009275B5">
              <w:rPr>
                <w:rFonts w:ascii="Arial" w:hAnsi="Arial" w:cs="Arial"/>
                <w:color w:val="000000"/>
                <w:sz w:val="20"/>
                <w:szCs w:val="20"/>
                <w:highlight w:val="red"/>
              </w:rPr>
              <w:t>Dar seguimiento a la prestación de servicios de la Dirección de Proyectos y Mantenimiento y de la Dirección de Operaciones y Control de Servicios, así como verificar el cumplimiento en la atención de solicitudes que se reciban en la Dirección General.</w:t>
            </w:r>
          </w:p>
          <w:p w:rsidR="000E393F" w:rsidRPr="009275B5" w:rsidRDefault="000E393F" w:rsidP="00752C1B">
            <w:pPr>
              <w:pStyle w:val="NormalWeb"/>
              <w:numPr>
                <w:ilvl w:val="0"/>
                <w:numId w:val="29"/>
              </w:numPr>
              <w:spacing w:before="0" w:beforeAutospacing="0" w:after="0" w:afterAutospacing="0" w:line="276" w:lineRule="auto"/>
              <w:ind w:left="743" w:hanging="142"/>
              <w:jc w:val="both"/>
              <w:rPr>
                <w:rFonts w:ascii="Arial" w:hAnsi="Arial" w:cs="Arial"/>
                <w:color w:val="000000"/>
                <w:sz w:val="20"/>
                <w:szCs w:val="20"/>
                <w:highlight w:val="red"/>
              </w:rPr>
            </w:pPr>
            <w:r w:rsidRPr="009275B5">
              <w:rPr>
                <w:rFonts w:ascii="Arial" w:hAnsi="Arial" w:cs="Arial"/>
                <w:color w:val="000000"/>
                <w:sz w:val="20"/>
                <w:szCs w:val="20"/>
                <w:highlight w:val="red"/>
              </w:rPr>
              <w:t xml:space="preserve">Elaborar los indicadores de los servicios que son brindados en la Dirección y elaborar los informes correspondientes al cumplimiento de los mismos. </w:t>
            </w:r>
          </w:p>
          <w:p w:rsidR="000E393F" w:rsidRPr="009275B5" w:rsidRDefault="000E393F" w:rsidP="00752C1B">
            <w:pPr>
              <w:pStyle w:val="NormalWeb"/>
              <w:numPr>
                <w:ilvl w:val="0"/>
                <w:numId w:val="29"/>
              </w:numPr>
              <w:spacing w:before="0" w:beforeAutospacing="0" w:after="0" w:afterAutospacing="0" w:line="276" w:lineRule="auto"/>
              <w:ind w:left="743" w:hanging="142"/>
              <w:jc w:val="both"/>
              <w:rPr>
                <w:rFonts w:ascii="Arial" w:hAnsi="Arial" w:cs="Arial"/>
                <w:color w:val="000000"/>
                <w:sz w:val="20"/>
                <w:szCs w:val="20"/>
                <w:highlight w:val="red"/>
              </w:rPr>
            </w:pPr>
            <w:r w:rsidRPr="009275B5">
              <w:rPr>
                <w:rFonts w:ascii="Arial" w:hAnsi="Arial" w:cs="Arial"/>
                <w:color w:val="000000"/>
                <w:sz w:val="20"/>
                <w:szCs w:val="20"/>
                <w:highlight w:val="red"/>
              </w:rPr>
              <w:t xml:space="preserve">Promover la implementación </w:t>
            </w:r>
            <w:r w:rsidRPr="009275B5">
              <w:rPr>
                <w:rFonts w:ascii="Arial" w:hAnsi="Arial" w:cs="Arial"/>
                <w:sz w:val="20"/>
                <w:szCs w:val="20"/>
                <w:highlight w:val="red"/>
              </w:rPr>
              <w:t xml:space="preserve">de </w:t>
            </w:r>
            <w:r w:rsidRPr="009275B5">
              <w:rPr>
                <w:rFonts w:ascii="Arial" w:hAnsi="Arial" w:cs="Arial"/>
                <w:color w:val="000000"/>
                <w:sz w:val="20"/>
                <w:szCs w:val="20"/>
                <w:highlight w:val="red"/>
              </w:rPr>
              <w:t>acciones y proyectos estratégicos en las Dependencias y Entidades del Gobierno del Estado, para mejorar la prestación de los servicios otorgados.</w:t>
            </w:r>
          </w:p>
          <w:p w:rsidR="000E393F" w:rsidRPr="009275B5" w:rsidRDefault="000E393F" w:rsidP="00752C1B">
            <w:pPr>
              <w:pStyle w:val="NormalWeb"/>
              <w:numPr>
                <w:ilvl w:val="0"/>
                <w:numId w:val="29"/>
              </w:numPr>
              <w:spacing w:before="0" w:beforeAutospacing="0" w:after="0" w:afterAutospacing="0" w:line="276" w:lineRule="auto"/>
              <w:ind w:left="743" w:hanging="142"/>
              <w:jc w:val="both"/>
              <w:rPr>
                <w:rFonts w:ascii="Arial" w:hAnsi="Arial" w:cs="Arial"/>
                <w:color w:val="000000"/>
                <w:sz w:val="20"/>
                <w:szCs w:val="20"/>
                <w:highlight w:val="red"/>
              </w:rPr>
            </w:pPr>
            <w:r w:rsidRPr="009275B5">
              <w:rPr>
                <w:rFonts w:ascii="Arial" w:hAnsi="Arial" w:cs="Arial"/>
                <w:color w:val="000000"/>
                <w:sz w:val="20"/>
                <w:szCs w:val="20"/>
                <w:highlight w:val="red"/>
              </w:rPr>
              <w:t>Vigilar e informar del cumplimiento a la normatividad aplicable en materia de administración de recursos materiales, prestación de servicios generales, conservación y mantenimiento de bienes muebles e inmuebles, así como aquellas que son responsabilidad del Área.</w:t>
            </w:r>
          </w:p>
          <w:p w:rsidR="000E393F" w:rsidRPr="009275B5" w:rsidRDefault="000E393F" w:rsidP="00752C1B">
            <w:pPr>
              <w:pStyle w:val="NormalWeb"/>
              <w:numPr>
                <w:ilvl w:val="0"/>
                <w:numId w:val="29"/>
              </w:numPr>
              <w:spacing w:before="0" w:beforeAutospacing="0" w:after="0" w:afterAutospacing="0" w:line="276" w:lineRule="auto"/>
              <w:ind w:left="743" w:hanging="142"/>
              <w:jc w:val="both"/>
              <w:rPr>
                <w:rFonts w:ascii="Arial" w:hAnsi="Arial" w:cs="Arial"/>
                <w:color w:val="000000"/>
                <w:sz w:val="20"/>
                <w:szCs w:val="20"/>
                <w:highlight w:val="red"/>
              </w:rPr>
            </w:pPr>
            <w:r w:rsidRPr="009275B5">
              <w:rPr>
                <w:rFonts w:ascii="Arial" w:hAnsi="Arial" w:cs="Arial"/>
                <w:color w:val="000000"/>
                <w:sz w:val="20"/>
                <w:szCs w:val="20"/>
                <w:highlight w:val="red"/>
              </w:rPr>
              <w:t>Las Demás que le confiera la normatividad aplicable o que le asigne el Director General de Servicios Integrales</w:t>
            </w:r>
          </w:p>
          <w:p w:rsidR="000E393F" w:rsidRPr="00990A6E" w:rsidRDefault="000E393F" w:rsidP="000E393F">
            <w:pPr>
              <w:spacing w:line="276" w:lineRule="auto"/>
              <w:rPr>
                <w:rFonts w:ascii="Arial" w:hAnsi="Arial" w:cs="Arial"/>
                <w:b/>
                <w:bCs/>
                <w:sz w:val="20"/>
                <w:szCs w:val="20"/>
              </w:rPr>
            </w:pPr>
          </w:p>
          <w:p w:rsidR="000E393F" w:rsidRPr="00990A6E" w:rsidRDefault="000E393F" w:rsidP="000E393F">
            <w:pPr>
              <w:spacing w:line="276" w:lineRule="auto"/>
              <w:rPr>
                <w:rFonts w:ascii="Arial" w:hAnsi="Arial" w:cs="Arial"/>
                <w:b/>
                <w:bCs/>
                <w:sz w:val="20"/>
                <w:szCs w:val="20"/>
                <w:lang w:val="es-ES_tradnl"/>
              </w:rPr>
            </w:pPr>
          </w:p>
          <w:p w:rsidR="000E393F" w:rsidRPr="00990A6E" w:rsidRDefault="000E393F" w:rsidP="000E393F">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1.1.4.1</w:t>
            </w:r>
            <w:r w:rsidRPr="00990A6E">
              <w:rPr>
                <w:rFonts w:ascii="Arial" w:hAnsi="Arial" w:cs="Arial"/>
                <w:b/>
                <w:bCs/>
                <w:sz w:val="20"/>
                <w:szCs w:val="20"/>
                <w:lang w:val="es-ES_tradnl"/>
              </w:rPr>
              <w:tab/>
            </w:r>
            <w:r w:rsidR="000A5C89" w:rsidRPr="000A5C89">
              <w:rPr>
                <w:rFonts w:ascii="Arial" w:hAnsi="Arial" w:cs="Arial"/>
                <w:b/>
                <w:bCs/>
                <w:sz w:val="20"/>
                <w:szCs w:val="20"/>
                <w:highlight w:val="yellow"/>
                <w:lang w:val="es-ES_tradnl"/>
              </w:rPr>
              <w:t>JEFATURA</w:t>
            </w:r>
            <w:r w:rsidRPr="00990A6E">
              <w:rPr>
                <w:rFonts w:ascii="Arial" w:hAnsi="Arial" w:cs="Arial"/>
                <w:b/>
                <w:bCs/>
                <w:sz w:val="20"/>
                <w:szCs w:val="20"/>
                <w:lang w:val="es-ES_tradnl"/>
              </w:rPr>
              <w:t xml:space="preserve"> DE PROYECTOS Y MANTENIMIENTO </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0E393F" w:rsidRPr="00990A6E" w:rsidRDefault="000E393F" w:rsidP="000E393F">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Coordinar el adecuado mantenimiento de los bienes inmuebles del Gobierno del Estado, así como el apoyo para la realización de eventos y giras organizados por el Poder Ejecutivo.</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0E393F" w:rsidRPr="00990A6E" w:rsidRDefault="000E393F" w:rsidP="00752C1B">
            <w:pPr>
              <w:pStyle w:val="NormalWeb"/>
              <w:numPr>
                <w:ilvl w:val="0"/>
                <w:numId w:val="20"/>
              </w:numPr>
              <w:spacing w:before="0" w:beforeAutospacing="0" w:after="0" w:afterAutospacing="0" w:line="276" w:lineRule="auto"/>
              <w:ind w:left="743" w:hanging="176"/>
              <w:jc w:val="both"/>
              <w:rPr>
                <w:rFonts w:ascii="Arial" w:hAnsi="Arial" w:cs="Arial"/>
                <w:sz w:val="20"/>
                <w:szCs w:val="20"/>
              </w:rPr>
            </w:pPr>
            <w:r w:rsidRPr="00990A6E">
              <w:rPr>
                <w:rFonts w:ascii="Arial" w:hAnsi="Arial" w:cs="Arial"/>
                <w:sz w:val="20"/>
                <w:szCs w:val="20"/>
              </w:rPr>
              <w:t>Coordinar, delegar y dirigir los planes y proyectos de mantenimiento preventivo y correctivo, conservación y rehabilitación de los bienes inmuebles, sistemas eléctricos, instalaciones, mobiliario y equipo de las Dependencias y Entidades, de acuerdo a sus requerimientos específicos, regulando y coordinando todo cambio en las mismas.</w:t>
            </w:r>
          </w:p>
          <w:p w:rsidR="000E393F" w:rsidRPr="00990A6E" w:rsidRDefault="000E393F" w:rsidP="00752C1B">
            <w:pPr>
              <w:pStyle w:val="NormalWeb"/>
              <w:numPr>
                <w:ilvl w:val="0"/>
                <w:numId w:val="20"/>
              </w:numPr>
              <w:spacing w:before="0" w:beforeAutospacing="0" w:after="0" w:afterAutospacing="0" w:line="276" w:lineRule="auto"/>
              <w:ind w:left="743" w:hanging="176"/>
              <w:jc w:val="both"/>
              <w:rPr>
                <w:rFonts w:ascii="Arial" w:hAnsi="Arial" w:cs="Arial"/>
                <w:sz w:val="20"/>
                <w:szCs w:val="20"/>
              </w:rPr>
            </w:pPr>
            <w:r w:rsidRPr="00990A6E">
              <w:rPr>
                <w:rFonts w:ascii="Arial" w:hAnsi="Arial" w:cs="Arial"/>
                <w:sz w:val="20"/>
                <w:szCs w:val="20"/>
              </w:rPr>
              <w:t>Planear, autorizar y coordinar los servicios de apoyo administrativo que requieren las Dependencias y Entidades en materia de servicios generales, conservación y mantenimiento de bienes muebles e inmuebles.</w:t>
            </w:r>
          </w:p>
          <w:p w:rsidR="000E393F" w:rsidRPr="00990A6E" w:rsidRDefault="000E393F" w:rsidP="00752C1B">
            <w:pPr>
              <w:pStyle w:val="NormalWeb"/>
              <w:numPr>
                <w:ilvl w:val="0"/>
                <w:numId w:val="20"/>
              </w:numPr>
              <w:spacing w:before="0" w:beforeAutospacing="0" w:after="0" w:afterAutospacing="0" w:line="276" w:lineRule="auto"/>
              <w:ind w:left="743" w:hanging="176"/>
              <w:jc w:val="both"/>
              <w:rPr>
                <w:rFonts w:ascii="Arial" w:hAnsi="Arial" w:cs="Arial"/>
                <w:sz w:val="20"/>
                <w:szCs w:val="20"/>
              </w:rPr>
            </w:pPr>
            <w:r w:rsidRPr="00990A6E">
              <w:rPr>
                <w:rFonts w:ascii="Arial" w:hAnsi="Arial" w:cs="Arial"/>
                <w:sz w:val="20"/>
                <w:szCs w:val="20"/>
              </w:rPr>
              <w:t>Coordinar, delegar y coadyuvar en el montaje e instalaciones necesarias para los eventos y giras del Titular del Poder Ejecutivo, y otros eventos cuando así lo requieran las Dependencias y Entidades.</w:t>
            </w:r>
          </w:p>
          <w:p w:rsidR="000E393F" w:rsidRPr="00990A6E" w:rsidRDefault="000E393F" w:rsidP="00752C1B">
            <w:pPr>
              <w:pStyle w:val="NormalWeb"/>
              <w:numPr>
                <w:ilvl w:val="0"/>
                <w:numId w:val="20"/>
              </w:numPr>
              <w:spacing w:before="0" w:beforeAutospacing="0" w:after="0" w:afterAutospacing="0" w:line="276" w:lineRule="auto"/>
              <w:ind w:left="743" w:hanging="176"/>
              <w:jc w:val="both"/>
              <w:rPr>
                <w:rFonts w:ascii="Arial" w:hAnsi="Arial" w:cs="Arial"/>
                <w:sz w:val="20"/>
                <w:szCs w:val="20"/>
              </w:rPr>
            </w:pPr>
            <w:r w:rsidRPr="00990A6E">
              <w:rPr>
                <w:rFonts w:ascii="Arial" w:hAnsi="Arial" w:cs="Arial"/>
                <w:sz w:val="20"/>
                <w:szCs w:val="20"/>
              </w:rPr>
              <w:t xml:space="preserve">Establecer una buena administración de recepción, registro, guarda y despacho de materiales y mercancías a su cargo en el almacén de Eventos Públicos del Estado. </w:t>
            </w:r>
          </w:p>
          <w:p w:rsidR="000E393F" w:rsidRPr="00990A6E" w:rsidRDefault="000E393F" w:rsidP="00752C1B">
            <w:pPr>
              <w:pStyle w:val="NormalWeb"/>
              <w:numPr>
                <w:ilvl w:val="0"/>
                <w:numId w:val="20"/>
              </w:numPr>
              <w:spacing w:before="0" w:beforeAutospacing="0" w:after="0" w:afterAutospacing="0" w:line="276" w:lineRule="auto"/>
              <w:ind w:left="743" w:hanging="176"/>
              <w:jc w:val="both"/>
              <w:rPr>
                <w:rFonts w:ascii="Arial" w:hAnsi="Arial" w:cs="Arial"/>
                <w:sz w:val="20"/>
                <w:szCs w:val="20"/>
              </w:rPr>
            </w:pPr>
            <w:r w:rsidRPr="00990A6E">
              <w:rPr>
                <w:rFonts w:ascii="Arial" w:hAnsi="Arial" w:cs="Arial"/>
                <w:sz w:val="20"/>
                <w:szCs w:val="20"/>
              </w:rPr>
              <w:t xml:space="preserve">Las demás que le confiera la normatividad aplicable o que le asigne el </w:t>
            </w:r>
            <w:r w:rsidRPr="000A5C89">
              <w:rPr>
                <w:rFonts w:ascii="Arial" w:hAnsi="Arial" w:cs="Arial"/>
                <w:sz w:val="20"/>
                <w:szCs w:val="20"/>
                <w:highlight w:val="yellow"/>
              </w:rPr>
              <w:t xml:space="preserve">Director General de </w:t>
            </w:r>
            <w:r w:rsidR="002B2DBE">
              <w:rPr>
                <w:rFonts w:ascii="Arial" w:hAnsi="Arial" w:cs="Arial"/>
                <w:sz w:val="20"/>
                <w:szCs w:val="20"/>
                <w:highlight w:val="yellow"/>
              </w:rPr>
              <w:t>Administración y Servicios</w:t>
            </w:r>
            <w:r w:rsidRPr="000A5C89">
              <w:rPr>
                <w:rFonts w:ascii="Arial" w:hAnsi="Arial" w:cs="Arial"/>
                <w:sz w:val="20"/>
                <w:szCs w:val="20"/>
                <w:highlight w:val="yellow"/>
              </w:rPr>
              <w:t>.</w:t>
            </w:r>
          </w:p>
          <w:p w:rsidR="000E393F" w:rsidRPr="00990A6E" w:rsidRDefault="000E393F" w:rsidP="000E393F">
            <w:pPr>
              <w:pStyle w:val="NormalWeb"/>
              <w:spacing w:before="0" w:beforeAutospacing="0" w:after="0" w:afterAutospacing="0" w:line="276" w:lineRule="auto"/>
              <w:jc w:val="both"/>
              <w:rPr>
                <w:rFonts w:ascii="Arial" w:hAnsi="Arial" w:cs="Arial"/>
                <w:sz w:val="20"/>
                <w:szCs w:val="20"/>
              </w:rPr>
            </w:pPr>
          </w:p>
          <w:p w:rsidR="000E393F" w:rsidRPr="00990A6E" w:rsidRDefault="000E393F" w:rsidP="000E393F">
            <w:pPr>
              <w:pStyle w:val="NormalWeb"/>
              <w:spacing w:before="0" w:beforeAutospacing="0" w:after="0" w:afterAutospacing="0" w:line="276" w:lineRule="auto"/>
              <w:jc w:val="both"/>
              <w:rPr>
                <w:rFonts w:ascii="Arial" w:hAnsi="Arial" w:cs="Arial"/>
                <w:sz w:val="20"/>
                <w:szCs w:val="20"/>
              </w:rPr>
            </w:pPr>
          </w:p>
          <w:p w:rsidR="000E393F" w:rsidRPr="002B2DBE" w:rsidRDefault="000E393F" w:rsidP="000E393F">
            <w:pPr>
              <w:spacing w:line="276" w:lineRule="auto"/>
              <w:rPr>
                <w:rFonts w:ascii="Arial" w:hAnsi="Arial" w:cs="Arial"/>
                <w:b/>
                <w:bCs/>
                <w:sz w:val="20"/>
                <w:szCs w:val="20"/>
                <w:highlight w:val="red"/>
                <w:lang w:val="es-ES_tradnl"/>
              </w:rPr>
            </w:pPr>
            <w:r w:rsidRPr="00990A6E">
              <w:rPr>
                <w:rFonts w:ascii="Arial" w:hAnsi="Arial" w:cs="Arial"/>
                <w:b/>
                <w:bCs/>
                <w:sz w:val="20"/>
                <w:szCs w:val="20"/>
                <w:lang w:val="es-ES_tradnl"/>
              </w:rPr>
              <w:t>1.1.4.1.1</w:t>
            </w:r>
            <w:r w:rsidRPr="00990A6E">
              <w:rPr>
                <w:rFonts w:ascii="Arial" w:hAnsi="Arial" w:cs="Arial"/>
                <w:b/>
                <w:bCs/>
                <w:sz w:val="20"/>
                <w:szCs w:val="20"/>
                <w:lang w:val="es-ES_tradnl"/>
              </w:rPr>
              <w:tab/>
            </w:r>
            <w:r w:rsidRPr="002B2DBE">
              <w:rPr>
                <w:rFonts w:ascii="Arial" w:hAnsi="Arial" w:cs="Arial"/>
                <w:b/>
                <w:bCs/>
                <w:sz w:val="20"/>
                <w:szCs w:val="20"/>
                <w:highlight w:val="red"/>
                <w:lang w:val="es-ES_tradnl"/>
              </w:rPr>
              <w:t xml:space="preserve">JEFATURA DEL DEPARTAMENTO DE PROYECTOS OPERATIVOS </w:t>
            </w:r>
          </w:p>
          <w:p w:rsidR="000E393F" w:rsidRPr="002B2DBE" w:rsidRDefault="000E393F" w:rsidP="000E393F">
            <w:pPr>
              <w:pStyle w:val="Default"/>
              <w:spacing w:line="276" w:lineRule="auto"/>
              <w:jc w:val="both"/>
              <w:rPr>
                <w:rFonts w:ascii="Arial" w:hAnsi="Arial" w:cs="Arial"/>
                <w:b/>
                <w:bCs/>
                <w:color w:val="auto"/>
                <w:sz w:val="20"/>
                <w:szCs w:val="20"/>
                <w:highlight w:val="red"/>
                <w:lang w:val="es-ES_tradnl"/>
              </w:rPr>
            </w:pPr>
          </w:p>
          <w:p w:rsidR="000E393F" w:rsidRPr="002B2DBE" w:rsidRDefault="000E393F" w:rsidP="000E393F">
            <w:pPr>
              <w:pStyle w:val="Default"/>
              <w:spacing w:line="276" w:lineRule="auto"/>
              <w:jc w:val="both"/>
              <w:rPr>
                <w:rFonts w:ascii="Arial" w:hAnsi="Arial" w:cs="Arial"/>
                <w:b/>
                <w:bCs/>
                <w:color w:val="auto"/>
                <w:sz w:val="20"/>
                <w:szCs w:val="20"/>
                <w:highlight w:val="red"/>
                <w:lang w:val="es-ES_tradnl"/>
              </w:rPr>
            </w:pPr>
            <w:r w:rsidRPr="002B2DBE">
              <w:rPr>
                <w:rFonts w:ascii="Arial" w:hAnsi="Arial" w:cs="Arial"/>
                <w:b/>
                <w:bCs/>
                <w:color w:val="auto"/>
                <w:sz w:val="20"/>
                <w:szCs w:val="20"/>
                <w:highlight w:val="red"/>
                <w:lang w:val="es-ES_tradnl"/>
              </w:rPr>
              <w:t>OBJETIVO:</w:t>
            </w:r>
          </w:p>
          <w:p w:rsidR="000E393F" w:rsidRPr="002B2DBE" w:rsidRDefault="000E393F" w:rsidP="000E393F">
            <w:pPr>
              <w:pStyle w:val="Default"/>
              <w:spacing w:line="276" w:lineRule="auto"/>
              <w:jc w:val="both"/>
              <w:rPr>
                <w:rFonts w:ascii="Arial" w:hAnsi="Arial" w:cs="Arial"/>
                <w:color w:val="auto"/>
                <w:sz w:val="20"/>
                <w:szCs w:val="20"/>
                <w:highlight w:val="red"/>
              </w:rPr>
            </w:pPr>
            <w:r w:rsidRPr="002B2DBE">
              <w:rPr>
                <w:rFonts w:ascii="Arial" w:hAnsi="Arial" w:cs="Arial"/>
                <w:color w:val="auto"/>
                <w:sz w:val="20"/>
                <w:szCs w:val="20"/>
                <w:highlight w:val="red"/>
              </w:rPr>
              <w:t>Realizar el mantenimiento adecuado de los bienes inmuebles de acuerdo a los requerimientos de las Dependencias y Entidades, en base a la disponibilidad de los recursos.</w:t>
            </w:r>
          </w:p>
          <w:p w:rsidR="000E393F" w:rsidRPr="002B2DBE" w:rsidRDefault="000E393F" w:rsidP="000E393F">
            <w:pPr>
              <w:pStyle w:val="Default"/>
              <w:spacing w:line="276" w:lineRule="auto"/>
              <w:jc w:val="both"/>
              <w:rPr>
                <w:rFonts w:ascii="Arial" w:hAnsi="Arial" w:cs="Arial"/>
                <w:color w:val="auto"/>
                <w:sz w:val="20"/>
                <w:szCs w:val="20"/>
                <w:highlight w:val="red"/>
              </w:rPr>
            </w:pPr>
          </w:p>
          <w:p w:rsidR="000E393F" w:rsidRPr="002B2DBE" w:rsidRDefault="000E393F" w:rsidP="000E393F">
            <w:pPr>
              <w:pStyle w:val="Default"/>
              <w:spacing w:line="276" w:lineRule="auto"/>
              <w:jc w:val="both"/>
              <w:rPr>
                <w:rFonts w:ascii="Arial" w:hAnsi="Arial" w:cs="Arial"/>
                <w:color w:val="auto"/>
                <w:sz w:val="20"/>
                <w:szCs w:val="20"/>
                <w:highlight w:val="red"/>
              </w:rPr>
            </w:pPr>
            <w:r w:rsidRPr="002B2DBE">
              <w:rPr>
                <w:rFonts w:ascii="Arial" w:hAnsi="Arial" w:cs="Arial"/>
                <w:b/>
                <w:bCs/>
                <w:color w:val="auto"/>
                <w:sz w:val="20"/>
                <w:szCs w:val="20"/>
                <w:highlight w:val="red"/>
              </w:rPr>
              <w:t>FUNCIONES</w:t>
            </w:r>
            <w:r w:rsidRPr="002B2DBE">
              <w:rPr>
                <w:rFonts w:ascii="Arial" w:hAnsi="Arial" w:cs="Arial"/>
                <w:color w:val="auto"/>
                <w:sz w:val="20"/>
                <w:szCs w:val="20"/>
                <w:highlight w:val="red"/>
              </w:rPr>
              <w:t>:</w:t>
            </w:r>
          </w:p>
          <w:p w:rsidR="000E393F" w:rsidRPr="002B2DBE" w:rsidRDefault="000E393F" w:rsidP="00752C1B">
            <w:pPr>
              <w:pStyle w:val="NormalWeb"/>
              <w:numPr>
                <w:ilvl w:val="0"/>
                <w:numId w:val="21"/>
              </w:numPr>
              <w:spacing w:before="0" w:beforeAutospacing="0" w:after="0" w:afterAutospacing="0" w:line="276" w:lineRule="auto"/>
              <w:ind w:left="743" w:hanging="176"/>
              <w:jc w:val="both"/>
              <w:rPr>
                <w:rFonts w:ascii="Arial" w:hAnsi="Arial" w:cs="Arial"/>
                <w:sz w:val="20"/>
                <w:szCs w:val="20"/>
                <w:highlight w:val="red"/>
              </w:rPr>
            </w:pPr>
            <w:r w:rsidRPr="002B2DBE">
              <w:rPr>
                <w:rFonts w:ascii="Arial" w:hAnsi="Arial" w:cs="Arial"/>
                <w:sz w:val="20"/>
                <w:szCs w:val="20"/>
                <w:highlight w:val="red"/>
              </w:rPr>
              <w:t>Supervisar, analizar, desarrollar y en ciertos casos ejecutar los planes y proyectos de mantenimiento preventivo y correctivo, conservación y rehabilitación de los bienes inmuebles, mobiliario y equipo de las Dependencias y Entidades.</w:t>
            </w:r>
          </w:p>
          <w:p w:rsidR="000E393F" w:rsidRPr="002B2DBE" w:rsidRDefault="000E393F" w:rsidP="00752C1B">
            <w:pPr>
              <w:pStyle w:val="NormalWeb"/>
              <w:numPr>
                <w:ilvl w:val="0"/>
                <w:numId w:val="21"/>
              </w:numPr>
              <w:spacing w:before="0" w:beforeAutospacing="0" w:after="0" w:afterAutospacing="0" w:line="276" w:lineRule="auto"/>
              <w:ind w:left="743" w:hanging="176"/>
              <w:jc w:val="both"/>
              <w:rPr>
                <w:rFonts w:ascii="Arial" w:hAnsi="Arial" w:cs="Arial"/>
                <w:sz w:val="20"/>
                <w:szCs w:val="20"/>
                <w:highlight w:val="red"/>
              </w:rPr>
            </w:pPr>
            <w:r w:rsidRPr="002B2DBE">
              <w:rPr>
                <w:rFonts w:ascii="Arial" w:hAnsi="Arial" w:cs="Arial"/>
                <w:sz w:val="20"/>
                <w:szCs w:val="20"/>
                <w:highlight w:val="red"/>
              </w:rPr>
              <w:t xml:space="preserve">Coordinar y apoyar los servicios de instalación y montaje para eventos y giras del titular del Poder Ejecutivo y otros eventos requeridos por las Dependencias y Entidades, previamente autorizados por el DGSI. </w:t>
            </w:r>
          </w:p>
          <w:p w:rsidR="000E393F" w:rsidRPr="002B2DBE" w:rsidRDefault="000E393F" w:rsidP="00752C1B">
            <w:pPr>
              <w:pStyle w:val="NormalWeb"/>
              <w:numPr>
                <w:ilvl w:val="0"/>
                <w:numId w:val="21"/>
              </w:numPr>
              <w:spacing w:before="0" w:beforeAutospacing="0" w:after="0" w:afterAutospacing="0" w:line="276" w:lineRule="auto"/>
              <w:ind w:left="743" w:hanging="176"/>
              <w:jc w:val="both"/>
              <w:rPr>
                <w:rFonts w:ascii="Arial" w:hAnsi="Arial" w:cs="Arial"/>
                <w:sz w:val="20"/>
                <w:szCs w:val="20"/>
                <w:highlight w:val="red"/>
              </w:rPr>
            </w:pPr>
            <w:r w:rsidRPr="002B2DBE">
              <w:rPr>
                <w:rFonts w:ascii="Arial" w:hAnsi="Arial" w:cs="Arial"/>
                <w:color w:val="000000"/>
                <w:sz w:val="20"/>
                <w:szCs w:val="20"/>
                <w:highlight w:val="red"/>
              </w:rPr>
              <w:t xml:space="preserve">Las demás que le confiera la normatividad aplicable o que le asigne el Director General de Servicios Integrales o el </w:t>
            </w:r>
            <w:r w:rsidRPr="002B2DBE">
              <w:rPr>
                <w:rFonts w:ascii="Arial" w:hAnsi="Arial" w:cs="Arial"/>
                <w:sz w:val="20"/>
                <w:szCs w:val="20"/>
                <w:highlight w:val="red"/>
              </w:rPr>
              <w:t>Director de Proyectos y Mantenimiento.</w:t>
            </w:r>
          </w:p>
          <w:p w:rsidR="000E393F" w:rsidRPr="00990A6E" w:rsidRDefault="000E393F" w:rsidP="000E393F">
            <w:pPr>
              <w:pStyle w:val="Default"/>
              <w:spacing w:line="276" w:lineRule="auto"/>
              <w:jc w:val="both"/>
              <w:rPr>
                <w:rFonts w:ascii="Arial" w:hAnsi="Arial" w:cs="Arial"/>
                <w:color w:val="auto"/>
                <w:sz w:val="20"/>
                <w:szCs w:val="20"/>
              </w:rPr>
            </w:pPr>
          </w:p>
          <w:p w:rsidR="000E393F" w:rsidRPr="00990A6E" w:rsidRDefault="000E393F" w:rsidP="000E393F">
            <w:pPr>
              <w:pStyle w:val="Default"/>
              <w:spacing w:line="276" w:lineRule="auto"/>
              <w:jc w:val="both"/>
              <w:rPr>
                <w:rFonts w:ascii="Arial" w:hAnsi="Arial" w:cs="Arial"/>
                <w:color w:val="auto"/>
                <w:sz w:val="20"/>
                <w:szCs w:val="20"/>
              </w:rPr>
            </w:pPr>
          </w:p>
          <w:p w:rsidR="000E393F" w:rsidRPr="00990A6E" w:rsidRDefault="000E393F" w:rsidP="000E393F">
            <w:pPr>
              <w:spacing w:line="276" w:lineRule="auto"/>
              <w:rPr>
                <w:rFonts w:ascii="Arial" w:hAnsi="Arial" w:cs="Arial"/>
                <w:b/>
                <w:bCs/>
                <w:sz w:val="20"/>
                <w:szCs w:val="20"/>
                <w:lang w:val="es-ES_tradnl"/>
              </w:rPr>
            </w:pPr>
            <w:r w:rsidRPr="00990A6E">
              <w:rPr>
                <w:rFonts w:ascii="Arial" w:hAnsi="Arial" w:cs="Arial"/>
                <w:b/>
                <w:bCs/>
                <w:sz w:val="20"/>
                <w:szCs w:val="20"/>
                <w:lang w:val="es-ES_tradnl"/>
              </w:rPr>
              <w:t>1.1.4.1.2</w:t>
            </w:r>
            <w:r w:rsidRPr="00990A6E">
              <w:rPr>
                <w:rFonts w:ascii="Arial" w:hAnsi="Arial" w:cs="Arial"/>
                <w:b/>
                <w:bCs/>
                <w:sz w:val="20"/>
                <w:szCs w:val="20"/>
                <w:lang w:val="es-ES_tradnl"/>
              </w:rPr>
              <w:tab/>
              <w:t xml:space="preserve">JEFATURA DEL DEPARTAMENTO DE MANTENIMIENTO ELÉCTRICO </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0E393F" w:rsidRPr="00990A6E" w:rsidRDefault="000E393F" w:rsidP="000E393F">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Asegurar el adecuado funcionamiento de los sistemas eléctricos de los edificios propiedad del Gobierno del Estado, así como de los eventos que organice el mismo.</w:t>
            </w:r>
          </w:p>
          <w:p w:rsidR="000E393F" w:rsidRPr="00990A6E" w:rsidRDefault="000E393F" w:rsidP="000E393F">
            <w:pPr>
              <w:pStyle w:val="Default"/>
              <w:spacing w:line="276" w:lineRule="auto"/>
              <w:jc w:val="both"/>
              <w:rPr>
                <w:rFonts w:ascii="Arial" w:hAnsi="Arial" w:cs="Arial"/>
                <w:color w:val="auto"/>
                <w:sz w:val="20"/>
                <w:szCs w:val="20"/>
              </w:rPr>
            </w:pPr>
          </w:p>
          <w:p w:rsidR="000E393F" w:rsidRPr="00990A6E" w:rsidRDefault="000E393F" w:rsidP="000E393F">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0E393F" w:rsidRPr="00990A6E" w:rsidRDefault="000E393F" w:rsidP="00752C1B">
            <w:pPr>
              <w:pStyle w:val="NormalWeb"/>
              <w:numPr>
                <w:ilvl w:val="0"/>
                <w:numId w:val="22"/>
              </w:numPr>
              <w:spacing w:before="0" w:beforeAutospacing="0" w:after="0" w:afterAutospacing="0" w:line="276" w:lineRule="auto"/>
              <w:ind w:left="459" w:hanging="76"/>
              <w:jc w:val="both"/>
              <w:rPr>
                <w:rFonts w:ascii="Arial" w:hAnsi="Arial" w:cs="Arial"/>
                <w:sz w:val="20"/>
                <w:szCs w:val="20"/>
              </w:rPr>
            </w:pPr>
            <w:r w:rsidRPr="00990A6E">
              <w:rPr>
                <w:rFonts w:ascii="Arial" w:hAnsi="Arial" w:cs="Arial"/>
                <w:sz w:val="20"/>
                <w:szCs w:val="20"/>
              </w:rPr>
              <w:t>Supervisar, analizar, diseñar y desarrollar los planes y proyectos de sistemas eléctricos de los inmuebles de las Dependencias y Entidades de acuerdo a sus requerimientos específicos, regulando y coordinando todo cambio en las mismas.</w:t>
            </w:r>
          </w:p>
          <w:p w:rsidR="000E393F" w:rsidRPr="00990A6E" w:rsidRDefault="000E393F" w:rsidP="00752C1B">
            <w:pPr>
              <w:pStyle w:val="NormalWeb"/>
              <w:numPr>
                <w:ilvl w:val="0"/>
                <w:numId w:val="22"/>
              </w:numPr>
              <w:spacing w:before="0" w:beforeAutospacing="0" w:after="0" w:afterAutospacing="0" w:line="276" w:lineRule="auto"/>
              <w:ind w:left="459" w:hanging="76"/>
              <w:jc w:val="both"/>
              <w:rPr>
                <w:rFonts w:ascii="Arial" w:hAnsi="Arial" w:cs="Arial"/>
                <w:sz w:val="20"/>
                <w:szCs w:val="20"/>
              </w:rPr>
            </w:pPr>
            <w:r w:rsidRPr="00990A6E">
              <w:rPr>
                <w:rFonts w:ascii="Arial" w:hAnsi="Arial" w:cs="Arial"/>
                <w:sz w:val="20"/>
                <w:szCs w:val="20"/>
              </w:rPr>
              <w:t xml:space="preserve">Coordinar y apoyar en las instalaciones para eventos y giras del titular del poder ejecutivo y otros eventos cuando así lo requieran las Dependencias y Entidades. </w:t>
            </w:r>
          </w:p>
          <w:p w:rsidR="000E393F" w:rsidRPr="00990A6E" w:rsidRDefault="000E393F" w:rsidP="00752C1B">
            <w:pPr>
              <w:pStyle w:val="NormalWeb"/>
              <w:numPr>
                <w:ilvl w:val="0"/>
                <w:numId w:val="22"/>
              </w:numPr>
              <w:spacing w:before="0" w:beforeAutospacing="0" w:after="0" w:afterAutospacing="0" w:line="276" w:lineRule="auto"/>
              <w:ind w:left="459" w:hanging="76"/>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w:t>
            </w:r>
            <w:r w:rsidR="002B2DBE" w:rsidRPr="002B2DBE">
              <w:rPr>
                <w:rFonts w:ascii="Arial" w:hAnsi="Arial" w:cs="Arial"/>
                <w:color w:val="000000"/>
                <w:sz w:val="20"/>
                <w:szCs w:val="20"/>
                <w:highlight w:val="yellow"/>
              </w:rPr>
              <w:t>Directo</w:t>
            </w:r>
            <w:r w:rsidR="002B2DBE">
              <w:rPr>
                <w:rFonts w:ascii="Arial" w:hAnsi="Arial" w:cs="Arial"/>
                <w:color w:val="000000"/>
                <w:sz w:val="20"/>
                <w:szCs w:val="20"/>
                <w:highlight w:val="yellow"/>
              </w:rPr>
              <w:t>r</w:t>
            </w:r>
            <w:r w:rsidR="002B2DBE" w:rsidRPr="002B2DBE">
              <w:rPr>
                <w:rFonts w:ascii="Arial" w:hAnsi="Arial" w:cs="Arial"/>
                <w:color w:val="000000"/>
                <w:sz w:val="20"/>
                <w:szCs w:val="20"/>
                <w:highlight w:val="yellow"/>
              </w:rPr>
              <w:t xml:space="preserve"> General de Administración y Servicios </w:t>
            </w:r>
            <w:r w:rsidRPr="002B2DBE">
              <w:rPr>
                <w:rFonts w:ascii="Arial" w:hAnsi="Arial" w:cs="Arial"/>
                <w:color w:val="000000"/>
                <w:sz w:val="20"/>
                <w:szCs w:val="20"/>
                <w:highlight w:val="yellow"/>
              </w:rPr>
              <w:t xml:space="preserve">o el </w:t>
            </w:r>
            <w:r w:rsidR="002B2DBE" w:rsidRPr="002B2DBE">
              <w:rPr>
                <w:rFonts w:ascii="Arial" w:hAnsi="Arial" w:cs="Arial"/>
                <w:sz w:val="20"/>
                <w:szCs w:val="20"/>
                <w:highlight w:val="yellow"/>
              </w:rPr>
              <w:t xml:space="preserve">Jefe </w:t>
            </w:r>
            <w:r w:rsidRPr="002B2DBE">
              <w:rPr>
                <w:rFonts w:ascii="Arial" w:hAnsi="Arial" w:cs="Arial"/>
                <w:sz w:val="20"/>
                <w:szCs w:val="20"/>
                <w:highlight w:val="yellow"/>
              </w:rPr>
              <w:t>de</w:t>
            </w:r>
            <w:r w:rsidR="00752C1B">
              <w:rPr>
                <w:rFonts w:ascii="Arial" w:hAnsi="Arial" w:cs="Arial"/>
                <w:sz w:val="20"/>
                <w:szCs w:val="20"/>
                <w:highlight w:val="yellow"/>
              </w:rPr>
              <w:t>l Departamento de</w:t>
            </w:r>
            <w:r w:rsidRPr="002B2DBE">
              <w:rPr>
                <w:rFonts w:ascii="Arial" w:hAnsi="Arial" w:cs="Arial"/>
                <w:sz w:val="20"/>
                <w:szCs w:val="20"/>
                <w:highlight w:val="yellow"/>
              </w:rPr>
              <w:t xml:space="preserve"> Proyectos y Mantenimiento.</w:t>
            </w:r>
          </w:p>
          <w:p w:rsidR="000E393F" w:rsidRPr="00990A6E" w:rsidRDefault="000E393F" w:rsidP="000E393F">
            <w:pPr>
              <w:pStyle w:val="Default"/>
              <w:spacing w:line="276" w:lineRule="auto"/>
              <w:jc w:val="both"/>
              <w:rPr>
                <w:rFonts w:ascii="Arial" w:hAnsi="Arial" w:cs="Arial"/>
                <w:color w:val="auto"/>
                <w:sz w:val="20"/>
                <w:szCs w:val="20"/>
              </w:rPr>
            </w:pPr>
          </w:p>
          <w:p w:rsidR="000E393F" w:rsidRPr="00990A6E" w:rsidRDefault="000E393F" w:rsidP="000E393F">
            <w:pPr>
              <w:spacing w:line="276" w:lineRule="auto"/>
              <w:rPr>
                <w:rFonts w:ascii="Arial" w:hAnsi="Arial" w:cs="Arial"/>
                <w:b/>
                <w:bCs/>
                <w:sz w:val="20"/>
                <w:szCs w:val="20"/>
                <w:lang w:val="es-ES_tradnl"/>
              </w:rPr>
            </w:pPr>
          </w:p>
          <w:p w:rsidR="000E393F" w:rsidRPr="009275B5" w:rsidRDefault="000E393F" w:rsidP="000E393F">
            <w:pPr>
              <w:tabs>
                <w:tab w:val="left" w:pos="1134"/>
              </w:tabs>
              <w:spacing w:line="276" w:lineRule="auto"/>
              <w:rPr>
                <w:rFonts w:ascii="Arial" w:hAnsi="Arial" w:cs="Arial"/>
                <w:b/>
                <w:bCs/>
                <w:sz w:val="20"/>
                <w:szCs w:val="20"/>
                <w:highlight w:val="red"/>
                <w:lang w:val="es-ES_tradnl"/>
              </w:rPr>
            </w:pPr>
            <w:r w:rsidRPr="009275B5">
              <w:rPr>
                <w:rFonts w:ascii="Arial" w:hAnsi="Arial" w:cs="Arial"/>
                <w:b/>
                <w:bCs/>
                <w:sz w:val="20"/>
                <w:szCs w:val="20"/>
                <w:highlight w:val="red"/>
                <w:lang w:val="es-ES_tradnl"/>
              </w:rPr>
              <w:t>1.1.4.2</w:t>
            </w:r>
            <w:r w:rsidRPr="009275B5">
              <w:rPr>
                <w:rFonts w:ascii="Arial" w:hAnsi="Arial" w:cs="Arial"/>
                <w:b/>
                <w:bCs/>
                <w:sz w:val="20"/>
                <w:szCs w:val="20"/>
                <w:highlight w:val="red"/>
                <w:lang w:val="es-ES_tradnl"/>
              </w:rPr>
              <w:tab/>
              <w:t>DIRECCIÓN DE OPERACIONES Y CONTROL DE SERVICIOS</w:t>
            </w:r>
          </w:p>
          <w:p w:rsidR="000E393F" w:rsidRPr="009275B5" w:rsidRDefault="000E393F" w:rsidP="000E393F">
            <w:pPr>
              <w:pStyle w:val="Default"/>
              <w:spacing w:line="276" w:lineRule="auto"/>
              <w:jc w:val="both"/>
              <w:rPr>
                <w:rFonts w:ascii="Arial" w:hAnsi="Arial" w:cs="Arial"/>
                <w:b/>
                <w:bCs/>
                <w:color w:val="auto"/>
                <w:sz w:val="20"/>
                <w:szCs w:val="20"/>
                <w:highlight w:val="red"/>
                <w:lang w:val="es-ES_tradnl"/>
              </w:rPr>
            </w:pPr>
          </w:p>
          <w:p w:rsidR="000E393F" w:rsidRPr="009275B5" w:rsidRDefault="000E393F" w:rsidP="000E393F">
            <w:pPr>
              <w:pStyle w:val="Default"/>
              <w:spacing w:line="276" w:lineRule="auto"/>
              <w:jc w:val="both"/>
              <w:rPr>
                <w:rFonts w:ascii="Arial" w:hAnsi="Arial" w:cs="Arial"/>
                <w:b/>
                <w:bCs/>
                <w:color w:val="auto"/>
                <w:sz w:val="20"/>
                <w:szCs w:val="20"/>
                <w:highlight w:val="red"/>
                <w:lang w:val="es-ES_tradnl"/>
              </w:rPr>
            </w:pPr>
            <w:r w:rsidRPr="009275B5">
              <w:rPr>
                <w:rFonts w:ascii="Arial" w:hAnsi="Arial" w:cs="Arial"/>
                <w:b/>
                <w:bCs/>
                <w:color w:val="auto"/>
                <w:sz w:val="20"/>
                <w:szCs w:val="20"/>
                <w:highlight w:val="red"/>
                <w:lang w:val="es-ES_tradnl"/>
              </w:rPr>
              <w:t>OBJETIVO:</w:t>
            </w:r>
          </w:p>
          <w:p w:rsidR="000E393F" w:rsidRPr="009275B5" w:rsidRDefault="000E393F" w:rsidP="000E393F">
            <w:pPr>
              <w:pStyle w:val="Default"/>
              <w:spacing w:line="276" w:lineRule="auto"/>
              <w:jc w:val="both"/>
              <w:rPr>
                <w:rFonts w:ascii="Arial" w:hAnsi="Arial" w:cs="Arial"/>
                <w:color w:val="auto"/>
                <w:sz w:val="20"/>
                <w:szCs w:val="20"/>
                <w:highlight w:val="red"/>
              </w:rPr>
            </w:pPr>
            <w:r w:rsidRPr="009275B5">
              <w:rPr>
                <w:rFonts w:ascii="Arial" w:hAnsi="Arial" w:cs="Arial"/>
                <w:color w:val="auto"/>
                <w:sz w:val="20"/>
                <w:szCs w:val="20"/>
                <w:highlight w:val="red"/>
              </w:rPr>
              <w:t>Atender las diferentes demandas de servicios solicitados por las Dependencias y Entidades, realizando la correcta supervisión y control para su adecuado aprovechamiento.</w:t>
            </w:r>
          </w:p>
          <w:p w:rsidR="000E393F" w:rsidRPr="009275B5" w:rsidRDefault="000E393F" w:rsidP="000E393F">
            <w:pPr>
              <w:pStyle w:val="Default"/>
              <w:spacing w:line="276" w:lineRule="auto"/>
              <w:jc w:val="both"/>
              <w:rPr>
                <w:rFonts w:ascii="Arial" w:hAnsi="Arial" w:cs="Arial"/>
                <w:b/>
                <w:bCs/>
                <w:color w:val="auto"/>
                <w:sz w:val="20"/>
                <w:szCs w:val="20"/>
                <w:highlight w:val="red"/>
                <w:lang w:val="es-ES_tradnl"/>
              </w:rPr>
            </w:pPr>
          </w:p>
          <w:p w:rsidR="000E393F" w:rsidRPr="009275B5" w:rsidRDefault="000E393F" w:rsidP="000E393F">
            <w:pPr>
              <w:pStyle w:val="Default"/>
              <w:spacing w:line="276" w:lineRule="auto"/>
              <w:jc w:val="both"/>
              <w:rPr>
                <w:rFonts w:ascii="Arial" w:hAnsi="Arial" w:cs="Arial"/>
                <w:color w:val="auto"/>
                <w:sz w:val="20"/>
                <w:szCs w:val="20"/>
                <w:highlight w:val="red"/>
              </w:rPr>
            </w:pPr>
            <w:r w:rsidRPr="009275B5">
              <w:rPr>
                <w:rFonts w:ascii="Arial" w:hAnsi="Arial" w:cs="Arial"/>
                <w:b/>
                <w:bCs/>
                <w:color w:val="auto"/>
                <w:sz w:val="20"/>
                <w:szCs w:val="20"/>
                <w:highlight w:val="red"/>
              </w:rPr>
              <w:t>FUNCIONES</w:t>
            </w:r>
            <w:r w:rsidRPr="009275B5">
              <w:rPr>
                <w:rFonts w:ascii="Arial" w:hAnsi="Arial" w:cs="Arial"/>
                <w:color w:val="auto"/>
                <w:sz w:val="20"/>
                <w:szCs w:val="20"/>
                <w:highlight w:val="red"/>
              </w:rPr>
              <w:t>:</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Coordinar, administrar y delegar los proyectos de Seguridad y Vigilancia.</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Recomendar y establecer los proyectos de mejora administrativa de aseguramiento de bienes patrimoniales para todas las Dependencias y Entidades.</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Calificar, recomendar y aprobar los servicios de seguridad y vigilancia y aseguramiento de bienes patrimoniales que requieren las Dependencias y Entidades del Gobierno del Estado.</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Planificar e implementar campañas de ahorro en el consumo agua, energía eléctrica y combustibles.</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Autorizar y coordinar el abastecimiento en tiempo y forma de los artículos de papelería, limpieza, suministros, accesorios y demás materiales relacionados con su función a las Dependencias y a las Entidades que así lo soliciten.</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Controlar la vigilancia en el Almacén de Suministros del Gobierno del Estado.</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Recomendar y dar seguimiento al control y supervisión de los servicios de limpieza y vigilancia en todas las Dependencias y en las Entidades que así lo soliciten.</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Aprobar y establecer las bases técnicas y elaborar los dictámenes técnicos de los proveedores en la contratación de los servicios de limpieza y vigilancia de las Dependencias y Entidades, que así lo soliciten.</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Integrar las bases para elaborar y establecer los lineamientos de operación de los estacionamientos del Gobierno del Estado, y supervisar la administración y control de los de Oficialía Mayor.</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Coordinar y establecer los medios de mantenimiento a los extintores de uso en las Dependencias y Entidades, conforme a los lineamientos emitidos por la Coordinación Estatal de Protección Civil.</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Recomendar y calificar, los servicios de fumigación de las Dependencias y Entidades.</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Aprobar los seguros de bienes muebles e inmuebles de las Dependencias y Entidades del Gobierno del Estado, y Municipios que así lo soliciten y que por sus características lo requieran.</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Supervisar la administración de los seguros.</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Supervisar la administración del seguro de vida grupal de los elementos responsables de la seguridad pública adscritos al Gobierno del Estado, así como de los Municipios que lo soliciten.</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Planificar y organizar con todos los responsables de las unidades vehiculares campañas para reducir la siniestralidad de póliza de bienes muebles.</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Coordinar la administración y establecer el control de la UMSA del Gobierno del Estado.</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Supervisar el funcionamiento de las comisiones, mediante la coordinación de seguridad e higiene de la Oficialía.</w:t>
            </w:r>
          </w:p>
          <w:p w:rsidR="000E393F" w:rsidRPr="009275B5" w:rsidRDefault="000E393F" w:rsidP="00752C1B">
            <w:pPr>
              <w:pStyle w:val="NormalWeb"/>
              <w:numPr>
                <w:ilvl w:val="0"/>
                <w:numId w:val="23"/>
              </w:numPr>
              <w:spacing w:before="0" w:beforeAutospacing="0" w:after="0" w:afterAutospacing="0" w:line="276" w:lineRule="auto"/>
              <w:ind w:left="885" w:hanging="284"/>
              <w:jc w:val="both"/>
              <w:rPr>
                <w:rFonts w:ascii="Arial" w:hAnsi="Arial" w:cs="Arial"/>
                <w:sz w:val="20"/>
                <w:szCs w:val="20"/>
                <w:highlight w:val="red"/>
              </w:rPr>
            </w:pPr>
            <w:r w:rsidRPr="009275B5">
              <w:rPr>
                <w:rFonts w:ascii="Arial" w:hAnsi="Arial" w:cs="Arial"/>
                <w:sz w:val="20"/>
                <w:szCs w:val="20"/>
                <w:highlight w:val="red"/>
              </w:rPr>
              <w:t xml:space="preserve">Implementar programas para cuidar la integridad física de los servidores públicos de la Oficialía. </w:t>
            </w:r>
          </w:p>
          <w:p w:rsidR="000E393F" w:rsidRPr="004B03D9" w:rsidRDefault="000E393F" w:rsidP="00904E7C">
            <w:pPr>
              <w:pStyle w:val="NormalWeb"/>
              <w:numPr>
                <w:ilvl w:val="0"/>
                <w:numId w:val="23"/>
              </w:numPr>
              <w:spacing w:before="0" w:beforeAutospacing="0" w:after="0" w:afterAutospacing="0" w:line="276" w:lineRule="auto"/>
              <w:ind w:left="885" w:hanging="284"/>
              <w:jc w:val="both"/>
              <w:rPr>
                <w:rFonts w:ascii="Arial" w:hAnsi="Arial" w:cs="Arial"/>
                <w:sz w:val="20"/>
                <w:szCs w:val="20"/>
              </w:rPr>
            </w:pPr>
            <w:r w:rsidRPr="004B03D9">
              <w:rPr>
                <w:rFonts w:ascii="Arial" w:hAnsi="Arial" w:cs="Arial"/>
                <w:color w:val="000000"/>
                <w:sz w:val="20"/>
                <w:szCs w:val="20"/>
                <w:highlight w:val="red"/>
              </w:rPr>
              <w:t xml:space="preserve">Las demás que le confiera la normatividad aplicable o que le asigne el Director General de </w:t>
            </w:r>
            <w:r w:rsidRPr="004B03D9">
              <w:rPr>
                <w:rFonts w:ascii="Arial" w:hAnsi="Arial" w:cs="Arial"/>
                <w:sz w:val="20"/>
                <w:szCs w:val="20"/>
                <w:highlight w:val="red"/>
              </w:rPr>
              <w:t>Servicios</w:t>
            </w:r>
          </w:p>
          <w:p w:rsidR="00221B04" w:rsidRPr="00990A6E" w:rsidRDefault="00221B04" w:rsidP="000E393F">
            <w:pPr>
              <w:pStyle w:val="Default"/>
              <w:spacing w:line="276" w:lineRule="auto"/>
              <w:jc w:val="both"/>
              <w:rPr>
                <w:rFonts w:ascii="Arial" w:hAnsi="Arial" w:cs="Arial"/>
                <w:color w:val="auto"/>
                <w:sz w:val="20"/>
                <w:szCs w:val="20"/>
              </w:rPr>
            </w:pPr>
          </w:p>
          <w:p w:rsidR="000E393F" w:rsidRPr="00990A6E" w:rsidRDefault="000E393F" w:rsidP="000E393F">
            <w:pPr>
              <w:tabs>
                <w:tab w:val="left" w:pos="1134"/>
              </w:tabs>
              <w:spacing w:line="276" w:lineRule="auto"/>
              <w:rPr>
                <w:rFonts w:ascii="Arial" w:hAnsi="Arial" w:cs="Arial"/>
                <w:b/>
                <w:bCs/>
                <w:sz w:val="20"/>
                <w:szCs w:val="20"/>
                <w:lang w:val="es-ES_tradnl"/>
              </w:rPr>
            </w:pPr>
          </w:p>
          <w:p w:rsidR="000E393F" w:rsidRPr="00990A6E" w:rsidRDefault="000E393F" w:rsidP="000E393F">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1.1.4.2.1</w:t>
            </w:r>
            <w:r w:rsidRPr="00990A6E">
              <w:rPr>
                <w:rFonts w:ascii="Arial" w:hAnsi="Arial" w:cs="Arial"/>
                <w:b/>
                <w:bCs/>
                <w:sz w:val="20"/>
                <w:szCs w:val="20"/>
                <w:lang w:val="es-ES_tradnl"/>
              </w:rPr>
              <w:tab/>
              <w:t>JEFATURA DEL DEPARTAMENTO DE ADMINISTRACIÓN DE RIESGOS</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0E393F" w:rsidRPr="00990A6E" w:rsidRDefault="000E393F" w:rsidP="000E393F">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Atender de manera oportuna los siniestros presentados, así como proporcionar asesoría a los diferentes usuarios de este servicio.</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0E393F" w:rsidRPr="00990A6E" w:rsidRDefault="000E393F" w:rsidP="00752C1B">
            <w:pPr>
              <w:pStyle w:val="NormalWeb"/>
              <w:numPr>
                <w:ilvl w:val="0"/>
                <w:numId w:val="24"/>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sz w:val="20"/>
                <w:szCs w:val="20"/>
              </w:rPr>
              <w:t>Seleccionar y analizar los seguros de bienes muebles e inmuebles de las Dependencias y Entidades del Gobierno del Estado, y Municipios que así lo soliciten y que por sus características lo requieran.</w:t>
            </w:r>
          </w:p>
          <w:p w:rsidR="000E393F" w:rsidRPr="00990A6E" w:rsidRDefault="000E393F" w:rsidP="00752C1B">
            <w:pPr>
              <w:pStyle w:val="NormalWeb"/>
              <w:numPr>
                <w:ilvl w:val="0"/>
                <w:numId w:val="24"/>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sz w:val="20"/>
                <w:szCs w:val="20"/>
              </w:rPr>
              <w:t>Seleccionar y especificar las necesidades del seguro de vida grupal de los elementos responsables de la seguridad pública adscritos al Gobierno del Estado, así como de los Municipios de lo soliciten.</w:t>
            </w:r>
          </w:p>
          <w:p w:rsidR="000E393F" w:rsidRPr="00990A6E" w:rsidRDefault="000E393F" w:rsidP="00752C1B">
            <w:pPr>
              <w:pStyle w:val="NormalWeb"/>
              <w:numPr>
                <w:ilvl w:val="0"/>
                <w:numId w:val="24"/>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sz w:val="20"/>
                <w:szCs w:val="20"/>
              </w:rPr>
              <w:t>Comunicar y corregir las áreas de oportunidad para la reducción de la siniestralidad de póliza de bienes muebles.</w:t>
            </w:r>
          </w:p>
          <w:p w:rsidR="000E393F" w:rsidRPr="00990A6E" w:rsidRDefault="000E393F" w:rsidP="00752C1B">
            <w:pPr>
              <w:pStyle w:val="NormalWeb"/>
              <w:numPr>
                <w:ilvl w:val="0"/>
                <w:numId w:val="24"/>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sz w:val="20"/>
                <w:szCs w:val="20"/>
              </w:rPr>
              <w:t xml:space="preserve">Investigar y participar en las campañas para la reducción de la siniestralidad de póliza de bienes muebles. </w:t>
            </w:r>
          </w:p>
          <w:p w:rsidR="000E393F" w:rsidRPr="00990A6E" w:rsidRDefault="000E393F" w:rsidP="00752C1B">
            <w:pPr>
              <w:pStyle w:val="NormalWeb"/>
              <w:numPr>
                <w:ilvl w:val="0"/>
                <w:numId w:val="24"/>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w:t>
            </w:r>
            <w:r w:rsidRPr="00000FA9">
              <w:rPr>
                <w:rFonts w:ascii="Arial" w:hAnsi="Arial" w:cs="Arial"/>
                <w:color w:val="000000"/>
                <w:sz w:val="20"/>
                <w:szCs w:val="20"/>
                <w:highlight w:val="yellow"/>
              </w:rPr>
              <w:t xml:space="preserve">Director General de </w:t>
            </w:r>
            <w:r w:rsidR="00000FA9">
              <w:rPr>
                <w:rFonts w:ascii="Arial" w:hAnsi="Arial" w:cs="Arial"/>
                <w:color w:val="000000"/>
                <w:sz w:val="20"/>
                <w:szCs w:val="20"/>
                <w:highlight w:val="yellow"/>
              </w:rPr>
              <w:t>Administración y Servicios</w:t>
            </w:r>
            <w:r w:rsidRPr="00000FA9">
              <w:rPr>
                <w:rFonts w:ascii="Arial" w:hAnsi="Arial" w:cs="Arial"/>
                <w:color w:val="000000"/>
                <w:sz w:val="20"/>
                <w:szCs w:val="20"/>
                <w:highlight w:val="yellow"/>
              </w:rPr>
              <w:t xml:space="preserve"> o el </w:t>
            </w:r>
            <w:r w:rsidR="00752C1B" w:rsidRPr="00752C1B">
              <w:rPr>
                <w:rFonts w:ascii="Arial" w:hAnsi="Arial" w:cs="Arial"/>
                <w:color w:val="000000"/>
                <w:sz w:val="20"/>
                <w:szCs w:val="20"/>
                <w:highlight w:val="yellow"/>
              </w:rPr>
              <w:t xml:space="preserve">Jefe </w:t>
            </w:r>
            <w:r w:rsidR="00752C1B">
              <w:rPr>
                <w:rFonts w:ascii="Arial" w:hAnsi="Arial" w:cs="Arial"/>
                <w:color w:val="000000"/>
                <w:sz w:val="20"/>
                <w:szCs w:val="20"/>
                <w:highlight w:val="yellow"/>
              </w:rPr>
              <w:t xml:space="preserve">del Departamento </w:t>
            </w:r>
            <w:r w:rsidR="00752C1B" w:rsidRPr="00752C1B">
              <w:rPr>
                <w:rFonts w:ascii="Arial" w:hAnsi="Arial" w:cs="Arial"/>
                <w:color w:val="000000"/>
                <w:sz w:val="20"/>
                <w:szCs w:val="20"/>
                <w:highlight w:val="yellow"/>
              </w:rPr>
              <w:t>de Control de Servicios Básicos</w:t>
            </w:r>
          </w:p>
          <w:p w:rsidR="000E393F" w:rsidRPr="00990A6E" w:rsidRDefault="000E393F" w:rsidP="002B2DBE">
            <w:pPr>
              <w:pStyle w:val="NormalWeb"/>
              <w:spacing w:before="0" w:beforeAutospacing="0" w:after="0" w:afterAutospacing="0" w:line="276" w:lineRule="auto"/>
              <w:jc w:val="both"/>
              <w:rPr>
                <w:rFonts w:ascii="Arial" w:hAnsi="Arial" w:cs="Arial"/>
                <w:sz w:val="20"/>
                <w:szCs w:val="20"/>
              </w:rPr>
            </w:pPr>
          </w:p>
          <w:p w:rsidR="000E393F" w:rsidRPr="00990A6E" w:rsidRDefault="000E393F" w:rsidP="000E393F">
            <w:pPr>
              <w:pStyle w:val="NormalWeb"/>
              <w:spacing w:before="0" w:beforeAutospacing="0" w:after="0" w:afterAutospacing="0" w:line="276" w:lineRule="auto"/>
              <w:ind w:left="720"/>
              <w:jc w:val="both"/>
              <w:rPr>
                <w:rFonts w:ascii="Arial" w:hAnsi="Arial" w:cs="Arial"/>
                <w:sz w:val="20"/>
                <w:szCs w:val="20"/>
              </w:rPr>
            </w:pPr>
          </w:p>
          <w:p w:rsidR="000E393F" w:rsidRPr="00990A6E" w:rsidRDefault="000E393F" w:rsidP="000E393F">
            <w:pPr>
              <w:tabs>
                <w:tab w:val="left" w:pos="1134"/>
              </w:tabs>
              <w:spacing w:line="276" w:lineRule="auto"/>
              <w:rPr>
                <w:rFonts w:ascii="Arial" w:hAnsi="Arial" w:cs="Arial"/>
                <w:b/>
                <w:bCs/>
                <w:sz w:val="20"/>
                <w:szCs w:val="20"/>
                <w:lang w:val="es-ES_tradnl"/>
              </w:rPr>
            </w:pPr>
            <w:r w:rsidRPr="00990A6E">
              <w:rPr>
                <w:rFonts w:ascii="Arial" w:hAnsi="Arial" w:cs="Arial"/>
                <w:b/>
                <w:bCs/>
                <w:sz w:val="20"/>
                <w:szCs w:val="20"/>
                <w:lang w:val="es-ES_tradnl"/>
              </w:rPr>
              <w:t>1.1.4.2.2</w:t>
            </w:r>
            <w:r w:rsidRPr="00990A6E">
              <w:rPr>
                <w:rFonts w:ascii="Arial" w:hAnsi="Arial" w:cs="Arial"/>
                <w:b/>
                <w:bCs/>
                <w:sz w:val="20"/>
                <w:szCs w:val="20"/>
                <w:lang w:val="es-ES_tradnl"/>
              </w:rPr>
              <w:tab/>
              <w:t>JEFATURA DEL DEPARTAMENTO DE TALLERES GRÁFICOS</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0E393F" w:rsidRPr="00990A6E" w:rsidRDefault="000E393F" w:rsidP="000E393F">
            <w:pPr>
              <w:pStyle w:val="Default"/>
              <w:spacing w:line="276" w:lineRule="auto"/>
              <w:jc w:val="both"/>
              <w:rPr>
                <w:rFonts w:ascii="Arial" w:hAnsi="Arial" w:cs="Arial"/>
                <w:color w:val="auto"/>
                <w:sz w:val="20"/>
                <w:szCs w:val="20"/>
              </w:rPr>
            </w:pPr>
            <w:r w:rsidRPr="00990A6E">
              <w:rPr>
                <w:rFonts w:ascii="Arial" w:hAnsi="Arial" w:cs="Arial"/>
                <w:color w:val="auto"/>
                <w:sz w:val="20"/>
                <w:szCs w:val="20"/>
              </w:rPr>
              <w:t>Proporcionar los servicios de impresión, edición y elaboración de trabajos, conforme a las necesidades de las Dependencias y Entidades del GEA.</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0E393F" w:rsidRPr="00990A6E" w:rsidRDefault="000E393F" w:rsidP="00752C1B">
            <w:pPr>
              <w:pStyle w:val="NormalWeb"/>
              <w:numPr>
                <w:ilvl w:val="0"/>
                <w:numId w:val="25"/>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sz w:val="20"/>
                <w:szCs w:val="20"/>
              </w:rPr>
              <w:t xml:space="preserve">Supervisar y organizar el Taller Gráfico de Gobierno del Estado. </w:t>
            </w:r>
          </w:p>
          <w:p w:rsidR="000E393F" w:rsidRPr="00990A6E" w:rsidRDefault="000E393F" w:rsidP="00752C1B">
            <w:pPr>
              <w:pStyle w:val="NormalWeb"/>
              <w:numPr>
                <w:ilvl w:val="0"/>
                <w:numId w:val="25"/>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sz w:val="20"/>
                <w:szCs w:val="20"/>
              </w:rPr>
              <w:t>Recibir y controlar la papelería y materiales de impresión para los requerimientos de impresión de las Entidades y Dependencias.</w:t>
            </w:r>
          </w:p>
          <w:p w:rsidR="000E393F" w:rsidRPr="00990A6E" w:rsidRDefault="000E393F" w:rsidP="00752C1B">
            <w:pPr>
              <w:pStyle w:val="NormalWeb"/>
              <w:numPr>
                <w:ilvl w:val="0"/>
                <w:numId w:val="25"/>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sz w:val="20"/>
                <w:szCs w:val="20"/>
              </w:rPr>
              <w:t xml:space="preserve">Recibir los Edictos y demás documentos que envíe la Secretaría General de Gobierno para su publicación en el Periódico Oficial conforme lo establece la Ley del Periódico Oficial y su Reglamento. </w:t>
            </w:r>
          </w:p>
          <w:p w:rsidR="000E393F" w:rsidRPr="00990A6E" w:rsidRDefault="000E393F" w:rsidP="00752C1B">
            <w:pPr>
              <w:pStyle w:val="NormalWeb"/>
              <w:numPr>
                <w:ilvl w:val="0"/>
                <w:numId w:val="25"/>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sz w:val="20"/>
                <w:szCs w:val="20"/>
              </w:rPr>
              <w:t>Imprimir y elaborar toda la papelería institucional de las Dependencias y Entidades.</w:t>
            </w:r>
          </w:p>
          <w:p w:rsidR="00752C1B" w:rsidRDefault="000E393F" w:rsidP="00752C1B">
            <w:pPr>
              <w:pStyle w:val="NormalWeb"/>
              <w:numPr>
                <w:ilvl w:val="0"/>
                <w:numId w:val="25"/>
              </w:numPr>
              <w:spacing w:before="0" w:beforeAutospacing="0" w:after="0" w:afterAutospacing="0" w:line="276" w:lineRule="auto"/>
              <w:ind w:left="743" w:hanging="284"/>
              <w:jc w:val="both"/>
              <w:rPr>
                <w:rFonts w:ascii="Arial" w:hAnsi="Arial" w:cs="Arial"/>
                <w:sz w:val="20"/>
                <w:szCs w:val="20"/>
              </w:rPr>
            </w:pPr>
            <w:r w:rsidRPr="00990A6E">
              <w:rPr>
                <w:rFonts w:ascii="Arial" w:hAnsi="Arial" w:cs="Arial"/>
                <w:sz w:val="20"/>
                <w:szCs w:val="20"/>
              </w:rPr>
              <w:t xml:space="preserve">Mantener en óptimas condiciones la maquinaria y herramientas especializadas para el diseño, impresión y terminado de los trabajos requeridos por las Dependencias y Entidades de Gobierno del Estado. </w:t>
            </w:r>
          </w:p>
          <w:p w:rsidR="000E393F" w:rsidRPr="00752C1B" w:rsidRDefault="000E393F" w:rsidP="00752C1B">
            <w:pPr>
              <w:pStyle w:val="NormalWeb"/>
              <w:numPr>
                <w:ilvl w:val="0"/>
                <w:numId w:val="25"/>
              </w:numPr>
              <w:spacing w:before="0" w:beforeAutospacing="0" w:after="0" w:afterAutospacing="0" w:line="276" w:lineRule="auto"/>
              <w:ind w:left="743" w:hanging="284"/>
              <w:jc w:val="both"/>
              <w:rPr>
                <w:rFonts w:ascii="Arial" w:hAnsi="Arial" w:cs="Arial"/>
                <w:sz w:val="20"/>
                <w:szCs w:val="20"/>
              </w:rPr>
            </w:pPr>
            <w:r w:rsidRPr="00752C1B">
              <w:rPr>
                <w:rFonts w:ascii="Arial" w:hAnsi="Arial" w:cs="Arial"/>
                <w:color w:val="000000"/>
                <w:sz w:val="20"/>
                <w:szCs w:val="20"/>
              </w:rPr>
              <w:t xml:space="preserve">Las demás que le confiera la normatividad aplicable o que le asigne el </w:t>
            </w:r>
            <w:r w:rsidR="00752C1B" w:rsidRPr="00752C1B">
              <w:rPr>
                <w:rFonts w:ascii="Arial" w:hAnsi="Arial" w:cs="Arial"/>
                <w:color w:val="000000"/>
                <w:sz w:val="20"/>
                <w:szCs w:val="20"/>
                <w:highlight w:val="yellow"/>
              </w:rPr>
              <w:t>Director General de Administración y Servicios o el Jefe del Departamento de Control de Servicios Básicos</w:t>
            </w:r>
            <w:r w:rsidR="00752C1B" w:rsidRPr="00752C1B">
              <w:rPr>
                <w:rFonts w:ascii="Arial" w:hAnsi="Arial" w:cs="Arial"/>
                <w:sz w:val="20"/>
                <w:szCs w:val="20"/>
              </w:rPr>
              <w:t xml:space="preserve"> </w:t>
            </w:r>
          </w:p>
          <w:p w:rsidR="000E393F" w:rsidRPr="00990A6E" w:rsidRDefault="000E393F" w:rsidP="000E393F">
            <w:pPr>
              <w:pStyle w:val="Default"/>
              <w:spacing w:line="276" w:lineRule="auto"/>
              <w:jc w:val="both"/>
              <w:rPr>
                <w:rFonts w:ascii="Arial" w:hAnsi="Arial" w:cs="Arial"/>
                <w:color w:val="auto"/>
                <w:sz w:val="20"/>
                <w:szCs w:val="20"/>
              </w:rPr>
            </w:pPr>
          </w:p>
          <w:p w:rsidR="000E393F" w:rsidRPr="002B2DBE" w:rsidRDefault="000E393F" w:rsidP="000E393F">
            <w:pPr>
              <w:tabs>
                <w:tab w:val="left" w:pos="1134"/>
              </w:tabs>
              <w:spacing w:line="276" w:lineRule="auto"/>
              <w:rPr>
                <w:rFonts w:ascii="Arial" w:hAnsi="Arial" w:cs="Arial"/>
                <w:b/>
                <w:bCs/>
                <w:sz w:val="20"/>
                <w:szCs w:val="20"/>
              </w:rPr>
            </w:pPr>
            <w:r w:rsidRPr="00990A6E">
              <w:rPr>
                <w:rFonts w:ascii="Arial" w:hAnsi="Arial" w:cs="Arial"/>
                <w:b/>
                <w:bCs/>
                <w:sz w:val="20"/>
                <w:szCs w:val="20"/>
                <w:lang w:val="es-ES_tradnl"/>
              </w:rPr>
              <w:t>1.1.4.2.3</w:t>
            </w:r>
            <w:r w:rsidRPr="00990A6E">
              <w:rPr>
                <w:rFonts w:ascii="Arial" w:hAnsi="Arial" w:cs="Arial"/>
                <w:b/>
                <w:bCs/>
                <w:sz w:val="20"/>
                <w:szCs w:val="20"/>
                <w:lang w:val="es-ES_tradnl"/>
              </w:rPr>
              <w:tab/>
            </w:r>
            <w:r w:rsidR="002B2DBE" w:rsidRPr="002B2DBE">
              <w:rPr>
                <w:rFonts w:ascii="Arial" w:hAnsi="Arial" w:cs="Arial"/>
                <w:b/>
                <w:bCs/>
                <w:sz w:val="20"/>
                <w:szCs w:val="20"/>
                <w:highlight w:val="yellow"/>
                <w:lang w:val="es-ES_tradnl"/>
              </w:rPr>
              <w:t>DEPARTAMENTO DE CONTROL DE SERVICIOS BÁSICOS</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Default="000E393F" w:rsidP="000E393F">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794DB1" w:rsidRDefault="00794DB1" w:rsidP="000E393F">
            <w:pPr>
              <w:pStyle w:val="Default"/>
              <w:spacing w:line="276" w:lineRule="auto"/>
              <w:jc w:val="both"/>
              <w:rPr>
                <w:rFonts w:ascii="Arial" w:hAnsi="Arial" w:cs="Arial"/>
                <w:b/>
                <w:bCs/>
                <w:color w:val="auto"/>
                <w:sz w:val="20"/>
                <w:szCs w:val="20"/>
                <w:lang w:val="es-ES_tradnl"/>
              </w:rPr>
            </w:pPr>
          </w:p>
          <w:p w:rsidR="00794DB1" w:rsidRPr="00990A6E" w:rsidRDefault="00794DB1" w:rsidP="00794DB1">
            <w:pPr>
              <w:pStyle w:val="Default"/>
              <w:spacing w:line="276" w:lineRule="auto"/>
              <w:jc w:val="both"/>
              <w:rPr>
                <w:rFonts w:ascii="Arial" w:hAnsi="Arial" w:cs="Arial"/>
                <w:color w:val="auto"/>
                <w:sz w:val="20"/>
                <w:szCs w:val="20"/>
              </w:rPr>
            </w:pPr>
            <w:r w:rsidRPr="00794DB1">
              <w:rPr>
                <w:rFonts w:ascii="Arial" w:hAnsi="Arial" w:cs="Arial"/>
                <w:color w:val="auto"/>
                <w:sz w:val="20"/>
                <w:szCs w:val="20"/>
                <w:highlight w:val="yellow"/>
              </w:rPr>
              <w:t>Coordinar y administrar de manera eficiente los gastos, consumos y presupuestos de Servicios Básicos de las Dependencias y/o Entidades de Gobierno del Estado de Aguascalientes,  garantizando contar con la información al respecto de manera oportuna y confiable. Así como coadyuvar con estas para vigilar la correct</w:t>
            </w:r>
            <w:r w:rsidR="00F91E93">
              <w:rPr>
                <w:rFonts w:ascii="Arial" w:hAnsi="Arial" w:cs="Arial"/>
                <w:color w:val="auto"/>
                <w:sz w:val="20"/>
                <w:szCs w:val="20"/>
                <w:highlight w:val="yellow"/>
              </w:rPr>
              <w:t xml:space="preserve">a y eficiente prestación de </w:t>
            </w:r>
            <w:r w:rsidRPr="00794DB1">
              <w:rPr>
                <w:rFonts w:ascii="Arial" w:hAnsi="Arial" w:cs="Arial"/>
                <w:color w:val="auto"/>
                <w:sz w:val="20"/>
                <w:szCs w:val="20"/>
                <w:highlight w:val="yellow"/>
              </w:rPr>
              <w:t>dichos Servicios.</w:t>
            </w:r>
          </w:p>
          <w:p w:rsidR="00794DB1" w:rsidRPr="00794DB1" w:rsidRDefault="00794DB1" w:rsidP="000E393F">
            <w:pPr>
              <w:pStyle w:val="Default"/>
              <w:spacing w:line="276" w:lineRule="auto"/>
              <w:jc w:val="both"/>
              <w:rPr>
                <w:rFonts w:ascii="Arial" w:hAnsi="Arial" w:cs="Arial"/>
                <w:b/>
                <w:bCs/>
                <w:color w:val="auto"/>
                <w:sz w:val="20"/>
                <w:szCs w:val="20"/>
              </w:rPr>
            </w:pPr>
          </w:p>
          <w:p w:rsidR="000E393F" w:rsidRPr="00C105DC" w:rsidRDefault="000E393F" w:rsidP="000E393F">
            <w:pPr>
              <w:pStyle w:val="Default"/>
              <w:spacing w:line="276" w:lineRule="auto"/>
              <w:jc w:val="both"/>
              <w:rPr>
                <w:rFonts w:ascii="Arial" w:hAnsi="Arial" w:cs="Arial"/>
                <w:color w:val="auto"/>
                <w:sz w:val="20"/>
                <w:szCs w:val="20"/>
                <w:highlight w:val="red"/>
              </w:rPr>
            </w:pPr>
            <w:r w:rsidRPr="00C105DC">
              <w:rPr>
                <w:rFonts w:ascii="Arial" w:hAnsi="Arial" w:cs="Arial"/>
                <w:color w:val="auto"/>
                <w:sz w:val="20"/>
                <w:szCs w:val="20"/>
                <w:highlight w:val="red"/>
              </w:rPr>
              <w:t>Coordinar y administrar de manera eficiente los gastos, consumos y presupuestos de servicios básicos de las Dependencias de Gobierno del Estado de Aguascalientes, garantizando mantener la operación de los mismos sin interrupciones y contar con la información al respecto de manera oportuna y confiable, así como controlar la  planeación de materiales de UMSA para los servicios de mantenimiento vehicular.</w:t>
            </w:r>
          </w:p>
          <w:p w:rsidR="00794DB1" w:rsidRPr="00C105DC" w:rsidRDefault="00794DB1" w:rsidP="000E393F">
            <w:pPr>
              <w:pStyle w:val="Default"/>
              <w:spacing w:line="276" w:lineRule="auto"/>
              <w:jc w:val="both"/>
              <w:rPr>
                <w:rFonts w:ascii="Arial" w:hAnsi="Arial" w:cs="Arial"/>
                <w:color w:val="auto"/>
                <w:sz w:val="20"/>
                <w:szCs w:val="20"/>
                <w:highlight w:val="red"/>
              </w:rPr>
            </w:pPr>
          </w:p>
          <w:p w:rsidR="00123D40" w:rsidRPr="00C105DC" w:rsidRDefault="00123D40" w:rsidP="00123D40">
            <w:pPr>
              <w:pStyle w:val="Default"/>
              <w:spacing w:line="276" w:lineRule="auto"/>
              <w:jc w:val="both"/>
              <w:rPr>
                <w:rFonts w:ascii="Arial" w:hAnsi="Arial" w:cs="Arial"/>
                <w:b/>
                <w:bCs/>
                <w:color w:val="auto"/>
                <w:sz w:val="20"/>
                <w:szCs w:val="20"/>
                <w:highlight w:val="red"/>
                <w:lang w:val="es-ES_tradnl"/>
              </w:rPr>
            </w:pPr>
            <w:r w:rsidRPr="00C105DC">
              <w:rPr>
                <w:rFonts w:ascii="Arial" w:hAnsi="Arial" w:cs="Arial"/>
                <w:b/>
                <w:bCs/>
                <w:color w:val="auto"/>
                <w:sz w:val="20"/>
                <w:szCs w:val="20"/>
                <w:highlight w:val="red"/>
                <w:lang w:val="es-ES_tradnl"/>
              </w:rPr>
              <w:t>OBJETIVO:</w:t>
            </w:r>
          </w:p>
          <w:p w:rsidR="00123D40" w:rsidRPr="00C105DC" w:rsidRDefault="00123D40" w:rsidP="00123D40">
            <w:pPr>
              <w:spacing w:line="276" w:lineRule="auto"/>
              <w:rPr>
                <w:rFonts w:ascii="Arial" w:hAnsi="Arial" w:cs="Arial"/>
                <w:sz w:val="20"/>
                <w:szCs w:val="20"/>
                <w:highlight w:val="red"/>
              </w:rPr>
            </w:pPr>
          </w:p>
          <w:p w:rsidR="00123D40" w:rsidRPr="00990A6E" w:rsidRDefault="00123D40" w:rsidP="00123D40">
            <w:pPr>
              <w:spacing w:line="276" w:lineRule="auto"/>
              <w:jc w:val="both"/>
              <w:rPr>
                <w:rFonts w:ascii="Arial" w:hAnsi="Arial" w:cs="Arial"/>
                <w:sz w:val="20"/>
                <w:szCs w:val="20"/>
              </w:rPr>
            </w:pPr>
            <w:r w:rsidRPr="00C105DC">
              <w:rPr>
                <w:rFonts w:ascii="Arial" w:hAnsi="Arial" w:cs="Arial"/>
                <w:sz w:val="20"/>
                <w:szCs w:val="20"/>
                <w:highlight w:val="red"/>
              </w:rPr>
              <w:t>Coadyuvar con las Unidades Administrativas de las Dependencias y Entidades de la Administración Pública Estatal en la correcta y eficiente ejecución de los operativos de vigilancia, así como las tareas cotidianas de limpieza contratados por Gobierno del Estado</w:t>
            </w:r>
            <w:r w:rsidRPr="00990A6E">
              <w:rPr>
                <w:rFonts w:ascii="Arial" w:hAnsi="Arial" w:cs="Arial"/>
                <w:sz w:val="20"/>
                <w:szCs w:val="20"/>
              </w:rPr>
              <w:t>.</w:t>
            </w:r>
          </w:p>
          <w:p w:rsidR="000E393F" w:rsidRPr="00123D40" w:rsidRDefault="000E393F" w:rsidP="000E393F">
            <w:pPr>
              <w:pStyle w:val="Default"/>
              <w:spacing w:line="276" w:lineRule="auto"/>
              <w:jc w:val="both"/>
              <w:rPr>
                <w:rFonts w:ascii="Arial" w:hAnsi="Arial" w:cs="Arial"/>
                <w:b/>
                <w:bCs/>
                <w:color w:val="auto"/>
                <w:sz w:val="20"/>
                <w:szCs w:val="20"/>
                <w:lang w:val="es-MX"/>
              </w:rPr>
            </w:pPr>
          </w:p>
          <w:p w:rsidR="00123D40" w:rsidRPr="00990A6E" w:rsidRDefault="00123D40"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color w:val="auto"/>
                <w:sz w:val="20"/>
                <w:szCs w:val="20"/>
              </w:rPr>
            </w:pPr>
            <w:r w:rsidRPr="00990A6E">
              <w:rPr>
                <w:rFonts w:ascii="Arial" w:hAnsi="Arial" w:cs="Arial"/>
                <w:b/>
                <w:bCs/>
                <w:color w:val="auto"/>
                <w:sz w:val="20"/>
                <w:szCs w:val="20"/>
              </w:rPr>
              <w:t>FUNCIONES</w:t>
            </w:r>
            <w:r w:rsidRPr="00990A6E">
              <w:rPr>
                <w:rFonts w:ascii="Arial" w:hAnsi="Arial" w:cs="Arial"/>
                <w:color w:val="auto"/>
                <w:sz w:val="20"/>
                <w:szCs w:val="20"/>
              </w:rPr>
              <w:t>:</w:t>
            </w:r>
          </w:p>
          <w:p w:rsidR="000E393F" w:rsidRPr="00990A6E" w:rsidRDefault="000E393F"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sz w:val="20"/>
                <w:szCs w:val="20"/>
              </w:rPr>
              <w:t xml:space="preserve">Controlar y administrar los consumos de energía eléctrica, agua potable, telefonía, combustibles, radiocomunicación de todas las Dependencias mediante los sistemas de medición de consumo.   </w:t>
            </w:r>
          </w:p>
          <w:p w:rsidR="000E393F" w:rsidRPr="00990A6E" w:rsidRDefault="000E393F"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sz w:val="20"/>
                <w:szCs w:val="20"/>
              </w:rPr>
              <w:t>Planificar e implementar campañas de ahorro en el consumo de los servicios básicos.</w:t>
            </w:r>
          </w:p>
          <w:p w:rsidR="000E393F" w:rsidRPr="00990A6E" w:rsidRDefault="000E393F"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sz w:val="20"/>
                <w:szCs w:val="20"/>
              </w:rPr>
              <w:t>Controlar y planificar el mantenimiento preventivo y correctivo del parque vehicular del Gobierno del Estado.</w:t>
            </w:r>
          </w:p>
          <w:p w:rsidR="000E393F" w:rsidRPr="00990A6E" w:rsidRDefault="000E393F"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sz w:val="20"/>
                <w:szCs w:val="20"/>
              </w:rPr>
              <w:t>Establecer los medios y sistemas para la supervisión y control en el mantenimiento preventivo y correctivo del parque vehicular del Gobierno el Estado</w:t>
            </w:r>
          </w:p>
          <w:p w:rsidR="006433B7" w:rsidRPr="00F91E93" w:rsidRDefault="006433B7"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F91E93">
              <w:rPr>
                <w:rFonts w:ascii="Arial" w:hAnsi="Arial" w:cs="Arial"/>
                <w:sz w:val="20"/>
                <w:szCs w:val="20"/>
              </w:rPr>
              <w:t>Supervisar los servicios de limpieza y vigilancia contratados por el GEA, en estricto apego a lo estipulado en las cláusulas correspondientes.</w:t>
            </w:r>
          </w:p>
          <w:p w:rsidR="006433B7" w:rsidRPr="00990A6E" w:rsidRDefault="006433B7"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sz w:val="20"/>
                <w:szCs w:val="20"/>
              </w:rPr>
              <w:t xml:space="preserve">Solicitar a las Unidades Administrativas en los términos que establezca la </w:t>
            </w:r>
            <w:r w:rsidRPr="00F91E93">
              <w:rPr>
                <w:rFonts w:ascii="Arial" w:hAnsi="Arial" w:cs="Arial"/>
                <w:sz w:val="20"/>
                <w:szCs w:val="20"/>
                <w:highlight w:val="yellow"/>
              </w:rPr>
              <w:t xml:space="preserve">Dirección General </w:t>
            </w:r>
            <w:r w:rsidR="00F91E93" w:rsidRPr="00F91E93">
              <w:rPr>
                <w:rFonts w:ascii="Arial" w:hAnsi="Arial" w:cs="Arial"/>
                <w:sz w:val="20"/>
                <w:szCs w:val="20"/>
                <w:highlight w:val="yellow"/>
              </w:rPr>
              <w:t>de Administración y Servicios</w:t>
            </w:r>
            <w:r w:rsidRPr="00990A6E">
              <w:rPr>
                <w:rFonts w:ascii="Arial" w:hAnsi="Arial" w:cs="Arial"/>
                <w:sz w:val="20"/>
                <w:szCs w:val="20"/>
              </w:rPr>
              <w:t>, los informes correspondientes de incidencias, planes operativos e informes de cumplimiento por parte del prestador del Servicio de Vigilancia, conforme a la Ley de Seguridad Privada vigente en el Estado de Aguascalientes.</w:t>
            </w:r>
          </w:p>
          <w:p w:rsidR="006433B7" w:rsidRPr="00990A6E" w:rsidRDefault="006433B7"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sz w:val="20"/>
                <w:szCs w:val="20"/>
              </w:rPr>
              <w:t>Llevar un adecuado control de los partes informativos generados por el prestador del servicio de limpieza, así como de vigilancia.</w:t>
            </w:r>
          </w:p>
          <w:p w:rsidR="006433B7" w:rsidRPr="00990A6E" w:rsidRDefault="006433B7"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sz w:val="20"/>
                <w:szCs w:val="20"/>
              </w:rPr>
              <w:t>Realizar visitas físicas a las instalaciones de las Dependencias y Entidades del GEA, con el fin de verificar que los servicios otorgados por el prestador de servicio cumplan con los requerimientos solicitados en relación al recurso humano tanto para limpieza y vigilancia, así como garantizar que el material higiénico y equipo de seguridad respectivos, satisfagan las necesidades correspondientes.</w:t>
            </w:r>
          </w:p>
          <w:p w:rsidR="006433B7" w:rsidRPr="00990A6E" w:rsidRDefault="006433B7"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sz w:val="20"/>
                <w:szCs w:val="20"/>
              </w:rPr>
              <w:t>Elaborar informe de resultados de las revisiones que se llevan a cabo en las Dependencias y Entidades del GEA.</w:t>
            </w:r>
          </w:p>
          <w:p w:rsidR="006433B7" w:rsidRPr="00990A6E" w:rsidRDefault="006433B7"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sz w:val="20"/>
                <w:szCs w:val="20"/>
              </w:rPr>
              <w:t>Levantar en coordinación con las Unidades Administrativas, las actas necesarias con el fin de garantizar la satisfacción en el servicio.</w:t>
            </w:r>
          </w:p>
          <w:p w:rsidR="006433B7" w:rsidRPr="00990A6E" w:rsidRDefault="006433B7" w:rsidP="00F91E93">
            <w:pPr>
              <w:pStyle w:val="NormalWeb"/>
              <w:numPr>
                <w:ilvl w:val="0"/>
                <w:numId w:val="31"/>
              </w:numPr>
              <w:spacing w:before="0" w:beforeAutospacing="0" w:after="0" w:afterAutospacing="0" w:line="276" w:lineRule="auto"/>
              <w:ind w:left="885" w:hanging="195"/>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w:t>
            </w:r>
            <w:r w:rsidRPr="00000FA9">
              <w:rPr>
                <w:rFonts w:ascii="Arial" w:hAnsi="Arial" w:cs="Arial"/>
                <w:color w:val="000000"/>
                <w:sz w:val="20"/>
                <w:szCs w:val="20"/>
                <w:highlight w:val="yellow"/>
              </w:rPr>
              <w:t xml:space="preserve">Director General de </w:t>
            </w:r>
            <w:r>
              <w:rPr>
                <w:rFonts w:ascii="Arial" w:hAnsi="Arial" w:cs="Arial"/>
                <w:color w:val="000000"/>
                <w:sz w:val="20"/>
                <w:szCs w:val="20"/>
                <w:highlight w:val="yellow"/>
              </w:rPr>
              <w:t>Administración y Servicios</w:t>
            </w:r>
            <w:r w:rsidRPr="00000FA9">
              <w:rPr>
                <w:rFonts w:ascii="Arial" w:hAnsi="Arial" w:cs="Arial"/>
                <w:color w:val="000000"/>
                <w:sz w:val="20"/>
                <w:szCs w:val="20"/>
                <w:highlight w:val="yellow"/>
              </w:rPr>
              <w:t xml:space="preserve"> o el </w:t>
            </w:r>
            <w:r w:rsidRPr="00752C1B">
              <w:rPr>
                <w:rFonts w:ascii="Arial" w:hAnsi="Arial" w:cs="Arial"/>
                <w:color w:val="000000"/>
                <w:sz w:val="20"/>
                <w:szCs w:val="20"/>
                <w:highlight w:val="yellow"/>
              </w:rPr>
              <w:t xml:space="preserve">Jefe </w:t>
            </w:r>
            <w:r>
              <w:rPr>
                <w:rFonts w:ascii="Arial" w:hAnsi="Arial" w:cs="Arial"/>
                <w:color w:val="000000"/>
                <w:sz w:val="20"/>
                <w:szCs w:val="20"/>
                <w:highlight w:val="yellow"/>
              </w:rPr>
              <w:t xml:space="preserve">del Departamento </w:t>
            </w:r>
            <w:r w:rsidRPr="00752C1B">
              <w:rPr>
                <w:rFonts w:ascii="Arial" w:hAnsi="Arial" w:cs="Arial"/>
                <w:color w:val="000000"/>
                <w:sz w:val="20"/>
                <w:szCs w:val="20"/>
                <w:highlight w:val="yellow"/>
              </w:rPr>
              <w:t>de Control de Servicios Básicos</w:t>
            </w:r>
          </w:p>
          <w:p w:rsidR="006433B7" w:rsidRPr="00990A6E" w:rsidRDefault="006433B7" w:rsidP="000E393F">
            <w:pPr>
              <w:spacing w:line="276" w:lineRule="auto"/>
              <w:rPr>
                <w:rFonts w:ascii="Arial" w:hAnsi="Arial" w:cs="Arial"/>
                <w:b/>
                <w:bCs/>
                <w:sz w:val="20"/>
                <w:szCs w:val="20"/>
                <w:lang w:val="es-ES_tradnl"/>
              </w:rPr>
            </w:pPr>
          </w:p>
          <w:p w:rsidR="000E393F" w:rsidRPr="00990A6E" w:rsidRDefault="000E393F" w:rsidP="000E393F">
            <w:pPr>
              <w:spacing w:line="276" w:lineRule="auto"/>
              <w:rPr>
                <w:rFonts w:ascii="Arial" w:hAnsi="Arial" w:cs="Arial"/>
                <w:b/>
                <w:bCs/>
                <w:sz w:val="20"/>
                <w:szCs w:val="20"/>
                <w:lang w:val="es-ES_tradnl"/>
              </w:rPr>
            </w:pPr>
          </w:p>
          <w:p w:rsidR="000E393F" w:rsidRPr="00990A6E" w:rsidRDefault="000E393F" w:rsidP="000E393F">
            <w:pPr>
              <w:spacing w:line="276" w:lineRule="auto"/>
              <w:rPr>
                <w:rFonts w:ascii="Arial" w:hAnsi="Arial" w:cs="Arial"/>
                <w:b/>
                <w:bCs/>
                <w:sz w:val="20"/>
                <w:szCs w:val="20"/>
                <w:lang w:val="es-ES_tradnl"/>
              </w:rPr>
            </w:pPr>
            <w:r w:rsidRPr="00990A6E">
              <w:rPr>
                <w:rFonts w:ascii="Arial" w:hAnsi="Arial" w:cs="Arial"/>
                <w:b/>
                <w:bCs/>
                <w:sz w:val="20"/>
                <w:szCs w:val="20"/>
                <w:lang w:val="es-ES_tradnl"/>
              </w:rPr>
              <w:t>1.1.4.2.4</w:t>
            </w:r>
            <w:r w:rsidRPr="00990A6E">
              <w:rPr>
                <w:rFonts w:ascii="Arial" w:hAnsi="Arial" w:cs="Arial"/>
                <w:b/>
                <w:bCs/>
                <w:sz w:val="20"/>
                <w:szCs w:val="20"/>
                <w:lang w:val="es-ES_tradnl"/>
              </w:rPr>
              <w:tab/>
              <w:t>JEFATURA DEL DEPARTAMENTO DE TALLER UMSA</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b/>
                <w:bCs/>
                <w:color w:val="auto"/>
                <w:sz w:val="20"/>
                <w:szCs w:val="20"/>
                <w:lang w:val="es-ES_tradnl"/>
              </w:rPr>
            </w:pPr>
            <w:r w:rsidRPr="00990A6E">
              <w:rPr>
                <w:rFonts w:ascii="Arial" w:hAnsi="Arial" w:cs="Arial"/>
                <w:b/>
                <w:bCs/>
                <w:color w:val="auto"/>
                <w:sz w:val="20"/>
                <w:szCs w:val="20"/>
                <w:lang w:val="es-ES_tradnl"/>
              </w:rPr>
              <w:t>OBJETIVO:</w:t>
            </w:r>
          </w:p>
          <w:p w:rsidR="000E393F" w:rsidRPr="00990A6E" w:rsidRDefault="000E393F" w:rsidP="000E393F">
            <w:pPr>
              <w:pStyle w:val="Default"/>
              <w:spacing w:line="276" w:lineRule="auto"/>
              <w:jc w:val="both"/>
              <w:rPr>
                <w:rFonts w:ascii="Arial" w:hAnsi="Arial" w:cs="Arial"/>
                <w:bCs/>
                <w:color w:val="auto"/>
                <w:sz w:val="20"/>
                <w:szCs w:val="20"/>
                <w:lang w:val="es-ES_tradnl"/>
              </w:rPr>
            </w:pPr>
            <w:r w:rsidRPr="00990A6E">
              <w:rPr>
                <w:rFonts w:ascii="Arial" w:hAnsi="Arial" w:cs="Arial"/>
                <w:bCs/>
                <w:color w:val="auto"/>
                <w:sz w:val="20"/>
                <w:szCs w:val="20"/>
                <w:lang w:val="es-ES_tradnl"/>
              </w:rPr>
              <w:t>Proporcionar los servicios de mantenimiento preventivo y correctivo  al Padrón Vehicular a gasolina del Gobierno del Estado mediante el procedimiento SIMAVE.</w:t>
            </w:r>
          </w:p>
          <w:p w:rsidR="000E393F" w:rsidRPr="00990A6E" w:rsidRDefault="000E393F" w:rsidP="000E393F">
            <w:pPr>
              <w:pStyle w:val="Default"/>
              <w:spacing w:line="276" w:lineRule="auto"/>
              <w:jc w:val="both"/>
              <w:rPr>
                <w:rFonts w:ascii="Arial" w:hAnsi="Arial" w:cs="Arial"/>
                <w:b/>
                <w:bCs/>
                <w:color w:val="auto"/>
                <w:sz w:val="20"/>
                <w:szCs w:val="20"/>
                <w:lang w:val="es-ES_tradnl"/>
              </w:rPr>
            </w:pPr>
          </w:p>
          <w:p w:rsidR="000E393F" w:rsidRPr="00990A6E" w:rsidRDefault="000E393F" w:rsidP="000E393F">
            <w:pPr>
              <w:pStyle w:val="Default"/>
              <w:spacing w:line="276" w:lineRule="auto"/>
              <w:jc w:val="both"/>
              <w:rPr>
                <w:rFonts w:ascii="Arial" w:hAnsi="Arial" w:cs="Arial"/>
                <w:b/>
                <w:bCs/>
                <w:color w:val="auto"/>
                <w:sz w:val="20"/>
                <w:szCs w:val="20"/>
              </w:rPr>
            </w:pPr>
            <w:r w:rsidRPr="00990A6E">
              <w:rPr>
                <w:rFonts w:ascii="Arial" w:hAnsi="Arial" w:cs="Arial"/>
                <w:b/>
                <w:bCs/>
                <w:color w:val="auto"/>
                <w:sz w:val="20"/>
                <w:szCs w:val="20"/>
              </w:rPr>
              <w:t>FUNCIONES:</w:t>
            </w:r>
          </w:p>
          <w:p w:rsidR="000E393F" w:rsidRPr="00990A6E" w:rsidRDefault="000E393F" w:rsidP="00752C1B">
            <w:pPr>
              <w:pStyle w:val="NormalWeb"/>
              <w:numPr>
                <w:ilvl w:val="0"/>
                <w:numId w:val="27"/>
              </w:numPr>
              <w:spacing w:before="0" w:beforeAutospacing="0" w:after="0" w:afterAutospacing="0" w:line="276" w:lineRule="auto"/>
              <w:ind w:left="743" w:hanging="142"/>
              <w:jc w:val="both"/>
              <w:rPr>
                <w:rFonts w:ascii="Arial" w:hAnsi="Arial" w:cs="Arial"/>
                <w:sz w:val="20"/>
                <w:szCs w:val="20"/>
              </w:rPr>
            </w:pPr>
            <w:r w:rsidRPr="00990A6E">
              <w:rPr>
                <w:rFonts w:ascii="Arial" w:hAnsi="Arial" w:cs="Arial"/>
                <w:sz w:val="20"/>
                <w:szCs w:val="20"/>
              </w:rPr>
              <w:t>Atender y/o canalizar las solicitudes de diagnóstico emitidas por las Dependencias de los vehículos presentados a UMSA.</w:t>
            </w:r>
          </w:p>
          <w:p w:rsidR="000E393F" w:rsidRPr="00990A6E" w:rsidRDefault="000E393F" w:rsidP="00752C1B">
            <w:pPr>
              <w:pStyle w:val="NormalWeb"/>
              <w:numPr>
                <w:ilvl w:val="0"/>
                <w:numId w:val="27"/>
              </w:numPr>
              <w:spacing w:before="0" w:beforeAutospacing="0" w:after="0" w:afterAutospacing="0" w:line="276" w:lineRule="auto"/>
              <w:ind w:left="743" w:hanging="142"/>
              <w:jc w:val="both"/>
              <w:rPr>
                <w:rFonts w:ascii="Arial" w:hAnsi="Arial" w:cs="Arial"/>
                <w:sz w:val="20"/>
                <w:szCs w:val="20"/>
              </w:rPr>
            </w:pPr>
            <w:r w:rsidRPr="00990A6E">
              <w:rPr>
                <w:rFonts w:ascii="Arial" w:hAnsi="Arial" w:cs="Arial"/>
                <w:sz w:val="20"/>
                <w:szCs w:val="20"/>
              </w:rPr>
              <w:t>Obtener las mejores condiciones en precio, servicio y calidad de las refacciones y servicios solicitados a UMSA con los proveedores autorizados.</w:t>
            </w:r>
          </w:p>
          <w:p w:rsidR="000E393F" w:rsidRPr="00990A6E" w:rsidRDefault="000E393F" w:rsidP="00752C1B">
            <w:pPr>
              <w:pStyle w:val="NormalWeb"/>
              <w:numPr>
                <w:ilvl w:val="0"/>
                <w:numId w:val="27"/>
              </w:numPr>
              <w:spacing w:before="0" w:beforeAutospacing="0" w:after="0" w:afterAutospacing="0" w:line="276" w:lineRule="auto"/>
              <w:ind w:left="743" w:hanging="142"/>
              <w:jc w:val="both"/>
              <w:rPr>
                <w:rFonts w:ascii="Arial" w:hAnsi="Arial" w:cs="Arial"/>
                <w:sz w:val="20"/>
                <w:szCs w:val="20"/>
              </w:rPr>
            </w:pPr>
            <w:r w:rsidRPr="00990A6E">
              <w:rPr>
                <w:rFonts w:ascii="Arial" w:hAnsi="Arial" w:cs="Arial"/>
                <w:sz w:val="20"/>
                <w:szCs w:val="20"/>
              </w:rPr>
              <w:t>Gestionar y canalizar la compra de servicios y refacciones autorizadas por las Dependencias, a los proveedores inscritos en el Padrón Único de Proveedores del Gobierno del Estado de Aguascalientes.</w:t>
            </w:r>
          </w:p>
          <w:p w:rsidR="000E393F" w:rsidRPr="00990A6E" w:rsidRDefault="000E393F" w:rsidP="00752C1B">
            <w:pPr>
              <w:pStyle w:val="NormalWeb"/>
              <w:numPr>
                <w:ilvl w:val="0"/>
                <w:numId w:val="27"/>
              </w:numPr>
              <w:spacing w:before="0" w:beforeAutospacing="0" w:after="0" w:afterAutospacing="0" w:line="276" w:lineRule="auto"/>
              <w:ind w:left="743" w:hanging="142"/>
              <w:jc w:val="both"/>
              <w:rPr>
                <w:rFonts w:ascii="Arial" w:hAnsi="Arial" w:cs="Arial"/>
                <w:sz w:val="20"/>
                <w:szCs w:val="20"/>
              </w:rPr>
            </w:pPr>
            <w:r w:rsidRPr="00990A6E">
              <w:rPr>
                <w:rFonts w:ascii="Arial" w:hAnsi="Arial" w:cs="Arial"/>
                <w:sz w:val="20"/>
                <w:szCs w:val="20"/>
              </w:rPr>
              <w:t>Validar las calidad de los servicios y las refacciones gestionados por UMSA.</w:t>
            </w:r>
          </w:p>
          <w:p w:rsidR="000E393F" w:rsidRPr="00990A6E" w:rsidRDefault="000E393F" w:rsidP="00752C1B">
            <w:pPr>
              <w:pStyle w:val="NormalWeb"/>
              <w:numPr>
                <w:ilvl w:val="0"/>
                <w:numId w:val="27"/>
              </w:numPr>
              <w:spacing w:before="0" w:beforeAutospacing="0" w:after="0" w:afterAutospacing="0" w:line="276" w:lineRule="auto"/>
              <w:ind w:left="743" w:hanging="142"/>
              <w:jc w:val="both"/>
              <w:rPr>
                <w:rFonts w:ascii="Arial" w:hAnsi="Arial" w:cs="Arial"/>
                <w:sz w:val="20"/>
                <w:szCs w:val="20"/>
              </w:rPr>
            </w:pPr>
            <w:r w:rsidRPr="00990A6E">
              <w:rPr>
                <w:rFonts w:ascii="Arial" w:hAnsi="Arial" w:cs="Arial"/>
                <w:sz w:val="20"/>
                <w:szCs w:val="20"/>
              </w:rPr>
              <w:t>Gestionar los trámites de pago generados por los servicios atendidos.</w:t>
            </w:r>
          </w:p>
          <w:p w:rsidR="000E393F" w:rsidRPr="00990A6E" w:rsidRDefault="000E393F" w:rsidP="00752C1B">
            <w:pPr>
              <w:pStyle w:val="NormalWeb"/>
              <w:numPr>
                <w:ilvl w:val="0"/>
                <w:numId w:val="27"/>
              </w:numPr>
              <w:spacing w:before="0" w:beforeAutospacing="0" w:after="0" w:afterAutospacing="0" w:line="276" w:lineRule="auto"/>
              <w:ind w:left="743" w:hanging="142"/>
              <w:jc w:val="both"/>
              <w:rPr>
                <w:rFonts w:ascii="Arial" w:hAnsi="Arial" w:cs="Arial"/>
                <w:sz w:val="20"/>
                <w:szCs w:val="20"/>
              </w:rPr>
            </w:pPr>
            <w:r w:rsidRPr="00990A6E">
              <w:rPr>
                <w:rFonts w:ascii="Arial" w:hAnsi="Arial" w:cs="Arial"/>
                <w:sz w:val="20"/>
                <w:szCs w:val="20"/>
              </w:rPr>
              <w:t>Emitir dictámenes o peritajes relacionados con las condiciones de los vehículos del Padrón del Estado.</w:t>
            </w:r>
          </w:p>
          <w:p w:rsidR="000E393F" w:rsidRPr="00990A6E" w:rsidRDefault="000E393F" w:rsidP="00752C1B">
            <w:pPr>
              <w:pStyle w:val="NormalWeb"/>
              <w:numPr>
                <w:ilvl w:val="0"/>
                <w:numId w:val="27"/>
              </w:numPr>
              <w:spacing w:before="0" w:beforeAutospacing="0" w:after="0" w:afterAutospacing="0" w:line="276" w:lineRule="auto"/>
              <w:ind w:left="743" w:hanging="142"/>
              <w:jc w:val="both"/>
              <w:rPr>
                <w:rFonts w:ascii="Arial" w:hAnsi="Arial" w:cs="Arial"/>
                <w:sz w:val="20"/>
                <w:szCs w:val="20"/>
              </w:rPr>
            </w:pPr>
            <w:r w:rsidRPr="00990A6E">
              <w:rPr>
                <w:rFonts w:ascii="Arial" w:hAnsi="Arial" w:cs="Arial"/>
                <w:sz w:val="20"/>
                <w:szCs w:val="20"/>
              </w:rPr>
              <w:t xml:space="preserve">Proporcionar información y capacitación para el mantenimiento y buen manejo a los usuarios de vehículos oficiales. </w:t>
            </w:r>
          </w:p>
          <w:p w:rsidR="000E393F" w:rsidRPr="00990A6E" w:rsidRDefault="000E393F" w:rsidP="00752C1B">
            <w:pPr>
              <w:pStyle w:val="NormalWeb"/>
              <w:numPr>
                <w:ilvl w:val="0"/>
                <w:numId w:val="27"/>
              </w:numPr>
              <w:spacing w:before="0" w:beforeAutospacing="0" w:after="0" w:afterAutospacing="0" w:line="276" w:lineRule="auto"/>
              <w:ind w:left="743" w:hanging="142"/>
              <w:jc w:val="both"/>
              <w:rPr>
                <w:rFonts w:ascii="Arial" w:hAnsi="Arial" w:cs="Arial"/>
                <w:sz w:val="20"/>
                <w:szCs w:val="20"/>
              </w:rPr>
            </w:pPr>
            <w:r w:rsidRPr="00990A6E">
              <w:rPr>
                <w:rFonts w:ascii="Arial" w:hAnsi="Arial" w:cs="Arial"/>
                <w:color w:val="000000"/>
                <w:sz w:val="20"/>
                <w:szCs w:val="20"/>
              </w:rPr>
              <w:t xml:space="preserve">Las demás que le confiera la normatividad aplicable o que le asigne el </w:t>
            </w:r>
            <w:r w:rsidR="00752C1B" w:rsidRPr="00000FA9">
              <w:rPr>
                <w:rFonts w:ascii="Arial" w:hAnsi="Arial" w:cs="Arial"/>
                <w:color w:val="000000"/>
                <w:sz w:val="20"/>
                <w:szCs w:val="20"/>
                <w:highlight w:val="yellow"/>
              </w:rPr>
              <w:t xml:space="preserve">Director General de </w:t>
            </w:r>
            <w:r w:rsidR="00752C1B">
              <w:rPr>
                <w:rFonts w:ascii="Arial" w:hAnsi="Arial" w:cs="Arial"/>
                <w:color w:val="000000"/>
                <w:sz w:val="20"/>
                <w:szCs w:val="20"/>
                <w:highlight w:val="yellow"/>
              </w:rPr>
              <w:t>Administración y Servicios</w:t>
            </w:r>
            <w:r w:rsidR="00752C1B" w:rsidRPr="00000FA9">
              <w:rPr>
                <w:rFonts w:ascii="Arial" w:hAnsi="Arial" w:cs="Arial"/>
                <w:color w:val="000000"/>
                <w:sz w:val="20"/>
                <w:szCs w:val="20"/>
                <w:highlight w:val="yellow"/>
              </w:rPr>
              <w:t xml:space="preserve"> o el </w:t>
            </w:r>
            <w:r w:rsidR="00752C1B" w:rsidRPr="00752C1B">
              <w:rPr>
                <w:rFonts w:ascii="Arial" w:hAnsi="Arial" w:cs="Arial"/>
                <w:color w:val="000000"/>
                <w:sz w:val="20"/>
                <w:szCs w:val="20"/>
                <w:highlight w:val="yellow"/>
              </w:rPr>
              <w:t xml:space="preserve">Jefe </w:t>
            </w:r>
            <w:r w:rsidR="00752C1B">
              <w:rPr>
                <w:rFonts w:ascii="Arial" w:hAnsi="Arial" w:cs="Arial"/>
                <w:color w:val="000000"/>
                <w:sz w:val="20"/>
                <w:szCs w:val="20"/>
                <w:highlight w:val="yellow"/>
              </w:rPr>
              <w:t xml:space="preserve">del Departamento </w:t>
            </w:r>
            <w:r w:rsidR="00752C1B" w:rsidRPr="00752C1B">
              <w:rPr>
                <w:rFonts w:ascii="Arial" w:hAnsi="Arial" w:cs="Arial"/>
                <w:color w:val="000000"/>
                <w:sz w:val="20"/>
                <w:szCs w:val="20"/>
                <w:highlight w:val="yellow"/>
              </w:rPr>
              <w:t>de Control de Servicios Básicos</w:t>
            </w:r>
          </w:p>
          <w:p w:rsidR="000E393F" w:rsidRPr="00990A6E" w:rsidRDefault="000E393F" w:rsidP="000E393F">
            <w:pPr>
              <w:tabs>
                <w:tab w:val="left" w:pos="1134"/>
              </w:tabs>
              <w:spacing w:line="276" w:lineRule="auto"/>
              <w:ind w:left="1134" w:hanging="1134"/>
              <w:rPr>
                <w:rFonts w:ascii="Arial" w:hAnsi="Arial" w:cs="Arial"/>
                <w:b/>
                <w:bCs/>
                <w:sz w:val="20"/>
                <w:szCs w:val="20"/>
                <w:lang w:val="es-ES_tradnl"/>
              </w:rPr>
            </w:pPr>
          </w:p>
          <w:p w:rsidR="000E393F" w:rsidRPr="00990A6E" w:rsidRDefault="000E393F" w:rsidP="000E393F">
            <w:pPr>
              <w:tabs>
                <w:tab w:val="left" w:pos="1134"/>
              </w:tabs>
              <w:spacing w:line="276" w:lineRule="auto"/>
              <w:ind w:left="1134" w:hanging="1134"/>
              <w:rPr>
                <w:rFonts w:ascii="Arial" w:hAnsi="Arial" w:cs="Arial"/>
                <w:b/>
                <w:bCs/>
                <w:sz w:val="20"/>
                <w:szCs w:val="20"/>
                <w:lang w:val="es-ES_tradnl"/>
              </w:rPr>
            </w:pPr>
          </w:p>
          <w:p w:rsidR="000E393F" w:rsidRPr="0018687A" w:rsidRDefault="000E393F" w:rsidP="0018687A">
            <w:pPr>
              <w:tabs>
                <w:tab w:val="left" w:pos="1134"/>
              </w:tabs>
              <w:spacing w:line="276" w:lineRule="auto"/>
              <w:ind w:left="1134" w:hanging="1134"/>
              <w:rPr>
                <w:rFonts w:ascii="Arial" w:hAnsi="Arial" w:cs="Arial"/>
                <w:sz w:val="20"/>
                <w:szCs w:val="20"/>
                <w:highlight w:val="green"/>
              </w:rPr>
            </w:pPr>
          </w:p>
          <w:p w:rsidR="000E393F" w:rsidRPr="00990A6E" w:rsidRDefault="000E393F" w:rsidP="000E393F">
            <w:pPr>
              <w:spacing w:line="276" w:lineRule="auto"/>
              <w:rPr>
                <w:rFonts w:ascii="Arial" w:hAnsi="Arial" w:cs="Arial"/>
                <w:b/>
                <w:bCs/>
                <w:sz w:val="20"/>
                <w:szCs w:val="20"/>
              </w:rPr>
            </w:pPr>
          </w:p>
          <w:p w:rsidR="000E393F" w:rsidRPr="000E393F" w:rsidRDefault="000E393F" w:rsidP="000A5C89">
            <w:pPr>
              <w:pStyle w:val="NormalWeb"/>
              <w:spacing w:before="0" w:beforeAutospacing="0" w:after="0" w:afterAutospacing="0" w:line="276" w:lineRule="auto"/>
              <w:ind w:left="927"/>
              <w:jc w:val="both"/>
            </w:pPr>
          </w:p>
        </w:tc>
      </w:tr>
    </w:tbl>
    <w:p w:rsidR="00000721" w:rsidRDefault="00000721">
      <w:bookmarkStart w:id="1" w:name="_GoBack"/>
      <w:bookmarkEnd w:id="1"/>
    </w:p>
    <w:sectPr w:rsidR="00000721" w:rsidSect="00990A6E">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7E8D"/>
    <w:multiLevelType w:val="hybridMultilevel"/>
    <w:tmpl w:val="97EE101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0AC733CD"/>
    <w:multiLevelType w:val="hybridMultilevel"/>
    <w:tmpl w:val="04A48916"/>
    <w:lvl w:ilvl="0" w:tplc="080A0013">
      <w:start w:val="1"/>
      <w:numFmt w:val="upperRoman"/>
      <w:lvlText w:val="%1."/>
      <w:lvlJc w:val="righ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B53195F"/>
    <w:multiLevelType w:val="hybridMultilevel"/>
    <w:tmpl w:val="2A3A3C3E"/>
    <w:lvl w:ilvl="0" w:tplc="A2AE5CD0">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AB3BBB"/>
    <w:multiLevelType w:val="hybridMultilevel"/>
    <w:tmpl w:val="57A615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B81CAF"/>
    <w:multiLevelType w:val="hybridMultilevel"/>
    <w:tmpl w:val="5B507EE6"/>
    <w:lvl w:ilvl="0" w:tplc="3B8CF9AE">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2C05B4"/>
    <w:multiLevelType w:val="hybridMultilevel"/>
    <w:tmpl w:val="0CFC5D8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11616334"/>
    <w:multiLevelType w:val="hybridMultilevel"/>
    <w:tmpl w:val="4126A402"/>
    <w:lvl w:ilvl="0" w:tplc="813C532C">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C825FE"/>
    <w:multiLevelType w:val="hybridMultilevel"/>
    <w:tmpl w:val="24F65224"/>
    <w:lvl w:ilvl="0" w:tplc="080A0013">
      <w:start w:val="1"/>
      <w:numFmt w:val="upperRoman"/>
      <w:lvlText w:val="%1."/>
      <w:lvlJc w:val="righ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4A82B6B"/>
    <w:multiLevelType w:val="hybridMultilevel"/>
    <w:tmpl w:val="E2543AD8"/>
    <w:lvl w:ilvl="0" w:tplc="A4828094">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CB0930"/>
    <w:multiLevelType w:val="hybridMultilevel"/>
    <w:tmpl w:val="2E80464C"/>
    <w:lvl w:ilvl="0" w:tplc="C19AB46C">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E70FCF"/>
    <w:multiLevelType w:val="hybridMultilevel"/>
    <w:tmpl w:val="6778C7EC"/>
    <w:lvl w:ilvl="0" w:tplc="C77A31C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190DEC"/>
    <w:multiLevelType w:val="hybridMultilevel"/>
    <w:tmpl w:val="7A14F684"/>
    <w:lvl w:ilvl="0" w:tplc="4224B146">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6428C8"/>
    <w:multiLevelType w:val="hybridMultilevel"/>
    <w:tmpl w:val="89A28EA0"/>
    <w:lvl w:ilvl="0" w:tplc="2F4E37AC">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1B41F8"/>
    <w:multiLevelType w:val="hybridMultilevel"/>
    <w:tmpl w:val="17543FA8"/>
    <w:lvl w:ilvl="0" w:tplc="B874D7AC">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4A6165"/>
    <w:multiLevelType w:val="hybridMultilevel"/>
    <w:tmpl w:val="32A2B9C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9A41A4E"/>
    <w:multiLevelType w:val="hybridMultilevel"/>
    <w:tmpl w:val="B85A053E"/>
    <w:lvl w:ilvl="0" w:tplc="080A0013">
      <w:start w:val="1"/>
      <w:numFmt w:val="upperRoman"/>
      <w:lvlText w:val="%1."/>
      <w:lvlJc w:val="righ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EE33B86"/>
    <w:multiLevelType w:val="hybridMultilevel"/>
    <w:tmpl w:val="8FF2B01C"/>
    <w:lvl w:ilvl="0" w:tplc="9C18BF0A">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1B5D50"/>
    <w:multiLevelType w:val="hybridMultilevel"/>
    <w:tmpl w:val="24F65224"/>
    <w:lvl w:ilvl="0" w:tplc="080A0013">
      <w:start w:val="1"/>
      <w:numFmt w:val="upperRoman"/>
      <w:lvlText w:val="%1."/>
      <w:lvlJc w:val="righ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43974353"/>
    <w:multiLevelType w:val="hybridMultilevel"/>
    <w:tmpl w:val="37EEFC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8423CC"/>
    <w:multiLevelType w:val="hybridMultilevel"/>
    <w:tmpl w:val="E2BA8616"/>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4E025CCE"/>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nsid w:val="4ED20FCA"/>
    <w:multiLevelType w:val="hybridMultilevel"/>
    <w:tmpl w:val="BB927D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E30EE5"/>
    <w:multiLevelType w:val="hybridMultilevel"/>
    <w:tmpl w:val="28C0C76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65F65914"/>
    <w:multiLevelType w:val="hybridMultilevel"/>
    <w:tmpl w:val="365CF56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6F113DAD"/>
    <w:multiLevelType w:val="hybridMultilevel"/>
    <w:tmpl w:val="9DD44756"/>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746D476F"/>
    <w:multiLevelType w:val="hybridMultilevel"/>
    <w:tmpl w:val="76C4CE46"/>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773BEC"/>
    <w:multiLevelType w:val="hybridMultilevel"/>
    <w:tmpl w:val="24984E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5313030"/>
    <w:multiLevelType w:val="hybridMultilevel"/>
    <w:tmpl w:val="D2B2A92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7A0020F9"/>
    <w:multiLevelType w:val="hybridMultilevel"/>
    <w:tmpl w:val="344A75FE"/>
    <w:lvl w:ilvl="0" w:tplc="7270994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904611"/>
    <w:multiLevelType w:val="hybridMultilevel"/>
    <w:tmpl w:val="2E80464C"/>
    <w:lvl w:ilvl="0" w:tplc="C19AB46C">
      <w:start w:val="1"/>
      <w:numFmt w:val="upperRoman"/>
      <w:lvlText w:val="%1."/>
      <w:lvlJc w:val="right"/>
      <w:pPr>
        <w:ind w:left="4330" w:hanging="360"/>
      </w:pPr>
      <w:rPr>
        <w:rFonts w:hint="default"/>
      </w:rPr>
    </w:lvl>
    <w:lvl w:ilvl="1" w:tplc="080A0019" w:tentative="1">
      <w:start w:val="1"/>
      <w:numFmt w:val="lowerLetter"/>
      <w:lvlText w:val="%2."/>
      <w:lvlJc w:val="left"/>
      <w:pPr>
        <w:ind w:left="5050" w:hanging="360"/>
      </w:pPr>
    </w:lvl>
    <w:lvl w:ilvl="2" w:tplc="080A001B" w:tentative="1">
      <w:start w:val="1"/>
      <w:numFmt w:val="lowerRoman"/>
      <w:lvlText w:val="%3."/>
      <w:lvlJc w:val="right"/>
      <w:pPr>
        <w:ind w:left="5770" w:hanging="180"/>
      </w:pPr>
    </w:lvl>
    <w:lvl w:ilvl="3" w:tplc="080A000F" w:tentative="1">
      <w:start w:val="1"/>
      <w:numFmt w:val="decimal"/>
      <w:lvlText w:val="%4."/>
      <w:lvlJc w:val="left"/>
      <w:pPr>
        <w:ind w:left="6490" w:hanging="360"/>
      </w:pPr>
    </w:lvl>
    <w:lvl w:ilvl="4" w:tplc="080A0019" w:tentative="1">
      <w:start w:val="1"/>
      <w:numFmt w:val="lowerLetter"/>
      <w:lvlText w:val="%5."/>
      <w:lvlJc w:val="left"/>
      <w:pPr>
        <w:ind w:left="7210" w:hanging="360"/>
      </w:pPr>
    </w:lvl>
    <w:lvl w:ilvl="5" w:tplc="080A001B" w:tentative="1">
      <w:start w:val="1"/>
      <w:numFmt w:val="lowerRoman"/>
      <w:lvlText w:val="%6."/>
      <w:lvlJc w:val="right"/>
      <w:pPr>
        <w:ind w:left="7930" w:hanging="180"/>
      </w:pPr>
    </w:lvl>
    <w:lvl w:ilvl="6" w:tplc="080A000F" w:tentative="1">
      <w:start w:val="1"/>
      <w:numFmt w:val="decimal"/>
      <w:lvlText w:val="%7."/>
      <w:lvlJc w:val="left"/>
      <w:pPr>
        <w:ind w:left="8650" w:hanging="360"/>
      </w:pPr>
    </w:lvl>
    <w:lvl w:ilvl="7" w:tplc="080A0019" w:tentative="1">
      <w:start w:val="1"/>
      <w:numFmt w:val="lowerLetter"/>
      <w:lvlText w:val="%8."/>
      <w:lvlJc w:val="left"/>
      <w:pPr>
        <w:ind w:left="9370" w:hanging="360"/>
      </w:pPr>
    </w:lvl>
    <w:lvl w:ilvl="8" w:tplc="080A001B" w:tentative="1">
      <w:start w:val="1"/>
      <w:numFmt w:val="lowerRoman"/>
      <w:lvlText w:val="%9."/>
      <w:lvlJc w:val="right"/>
      <w:pPr>
        <w:ind w:left="10090" w:hanging="180"/>
      </w:pPr>
    </w:lvl>
  </w:abstractNum>
  <w:abstractNum w:abstractNumId="30">
    <w:nsid w:val="7D352D6A"/>
    <w:multiLevelType w:val="hybridMultilevel"/>
    <w:tmpl w:val="CAE42C2C"/>
    <w:lvl w:ilvl="0" w:tplc="080A0013">
      <w:start w:val="1"/>
      <w:numFmt w:val="upperRoman"/>
      <w:lvlText w:val="%1."/>
      <w:lvlJc w:val="righ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10"/>
  </w:num>
  <w:num w:numId="3">
    <w:abstractNumId w:val="2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4"/>
  </w:num>
  <w:num w:numId="13">
    <w:abstractNumId w:val="9"/>
  </w:num>
  <w:num w:numId="14">
    <w:abstractNumId w:val="28"/>
  </w:num>
  <w:num w:numId="15">
    <w:abstractNumId w:val="2"/>
  </w:num>
  <w:num w:numId="16">
    <w:abstractNumId w:val="18"/>
  </w:num>
  <w:num w:numId="17">
    <w:abstractNumId w:val="17"/>
  </w:num>
  <w:num w:numId="18">
    <w:abstractNumId w:val="3"/>
  </w:num>
  <w:num w:numId="19">
    <w:abstractNumId w:val="7"/>
  </w:num>
  <w:num w:numId="20">
    <w:abstractNumId w:val="1"/>
  </w:num>
  <w:num w:numId="21">
    <w:abstractNumId w:val="30"/>
  </w:num>
  <w:num w:numId="22">
    <w:abstractNumId w:val="0"/>
  </w:num>
  <w:num w:numId="23">
    <w:abstractNumId w:val="19"/>
  </w:num>
  <w:num w:numId="24">
    <w:abstractNumId w:val="22"/>
  </w:num>
  <w:num w:numId="25">
    <w:abstractNumId w:val="23"/>
  </w:num>
  <w:num w:numId="26">
    <w:abstractNumId w:val="14"/>
  </w:num>
  <w:num w:numId="27">
    <w:abstractNumId w:val="24"/>
  </w:num>
  <w:num w:numId="28">
    <w:abstractNumId w:val="15"/>
  </w:num>
  <w:num w:numId="29">
    <w:abstractNumId w:val="5"/>
  </w:num>
  <w:num w:numId="30">
    <w:abstractNumId w:val="26"/>
  </w:num>
  <w:num w:numId="3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B"/>
    <w:rsid w:val="00000721"/>
    <w:rsid w:val="00000FA9"/>
    <w:rsid w:val="000A5C89"/>
    <w:rsid w:val="000E393F"/>
    <w:rsid w:val="000F387C"/>
    <w:rsid w:val="00123D40"/>
    <w:rsid w:val="00126769"/>
    <w:rsid w:val="0018687A"/>
    <w:rsid w:val="00214867"/>
    <w:rsid w:val="00221B04"/>
    <w:rsid w:val="002A0133"/>
    <w:rsid w:val="002B2DBE"/>
    <w:rsid w:val="002B3C7A"/>
    <w:rsid w:val="00402421"/>
    <w:rsid w:val="00450916"/>
    <w:rsid w:val="00465193"/>
    <w:rsid w:val="004B03D9"/>
    <w:rsid w:val="004B3BF9"/>
    <w:rsid w:val="006433B7"/>
    <w:rsid w:val="006A41CA"/>
    <w:rsid w:val="006F00D2"/>
    <w:rsid w:val="00727392"/>
    <w:rsid w:val="00752721"/>
    <w:rsid w:val="00752C1B"/>
    <w:rsid w:val="00794DB1"/>
    <w:rsid w:val="0084786A"/>
    <w:rsid w:val="008A0CEF"/>
    <w:rsid w:val="008B131D"/>
    <w:rsid w:val="009275B5"/>
    <w:rsid w:val="00990A6E"/>
    <w:rsid w:val="009E5889"/>
    <w:rsid w:val="00A75DA2"/>
    <w:rsid w:val="00AE71CB"/>
    <w:rsid w:val="00BD5449"/>
    <w:rsid w:val="00BF68C4"/>
    <w:rsid w:val="00C105DC"/>
    <w:rsid w:val="00C80B77"/>
    <w:rsid w:val="00C81607"/>
    <w:rsid w:val="00C9035F"/>
    <w:rsid w:val="00C95B9C"/>
    <w:rsid w:val="00CE39E1"/>
    <w:rsid w:val="00D303A4"/>
    <w:rsid w:val="00E31873"/>
    <w:rsid w:val="00F91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3F69E-E064-4CE3-AEE2-DE01E17C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90A6E"/>
    <w:pPr>
      <w:keepNext/>
      <w:numPr>
        <w:numId w:val="1"/>
      </w:numPr>
      <w:spacing w:after="0" w:line="240" w:lineRule="auto"/>
      <w:outlineLvl w:val="0"/>
    </w:pPr>
    <w:rPr>
      <w:rFonts w:ascii="Arial" w:eastAsia="Times New Roman" w:hAnsi="Arial" w:cs="Times New Roman"/>
      <w:b/>
      <w:szCs w:val="20"/>
      <w:lang w:val="es-ES_tradnl" w:eastAsia="es-ES"/>
    </w:rPr>
  </w:style>
  <w:style w:type="paragraph" w:styleId="Ttulo2">
    <w:name w:val="heading 2"/>
    <w:basedOn w:val="Normal"/>
    <w:next w:val="Normal"/>
    <w:link w:val="Ttulo2Car"/>
    <w:qFormat/>
    <w:rsid w:val="00990A6E"/>
    <w:pPr>
      <w:keepNext/>
      <w:numPr>
        <w:ilvl w:val="1"/>
        <w:numId w:val="1"/>
      </w:numPr>
      <w:spacing w:after="0" w:line="240" w:lineRule="auto"/>
      <w:outlineLvl w:val="1"/>
    </w:pPr>
    <w:rPr>
      <w:rFonts w:ascii="Arial" w:eastAsia="Times New Roman" w:hAnsi="Arial" w:cs="Times New Roman"/>
      <w:i/>
      <w:szCs w:val="20"/>
      <w:lang w:val="es-ES_tradnl" w:eastAsia="es-ES"/>
    </w:rPr>
  </w:style>
  <w:style w:type="paragraph" w:styleId="Ttulo3">
    <w:name w:val="heading 3"/>
    <w:basedOn w:val="Normal"/>
    <w:next w:val="Normal"/>
    <w:link w:val="Ttulo3Car"/>
    <w:qFormat/>
    <w:rsid w:val="00990A6E"/>
    <w:pPr>
      <w:keepNext/>
      <w:numPr>
        <w:ilvl w:val="2"/>
        <w:numId w:val="1"/>
      </w:numPr>
      <w:spacing w:after="0" w:line="240" w:lineRule="auto"/>
      <w:jc w:val="center"/>
      <w:outlineLvl w:val="2"/>
    </w:pPr>
    <w:rPr>
      <w:rFonts w:ascii="Arial" w:eastAsia="Times New Roman" w:hAnsi="Arial" w:cs="Times New Roman"/>
      <w:b/>
      <w:szCs w:val="20"/>
      <w:lang w:val="es-ES_tradnl" w:eastAsia="x-none"/>
    </w:rPr>
  </w:style>
  <w:style w:type="paragraph" w:styleId="Ttulo4">
    <w:name w:val="heading 4"/>
    <w:basedOn w:val="Normal"/>
    <w:next w:val="Normal"/>
    <w:link w:val="Ttulo4Car"/>
    <w:qFormat/>
    <w:rsid w:val="00990A6E"/>
    <w:pPr>
      <w:keepNext/>
      <w:numPr>
        <w:ilvl w:val="3"/>
        <w:numId w:val="1"/>
      </w:numPr>
      <w:tabs>
        <w:tab w:val="left" w:pos="1843"/>
        <w:tab w:val="left" w:pos="4111"/>
      </w:tabs>
      <w:spacing w:after="0" w:line="240" w:lineRule="auto"/>
      <w:jc w:val="both"/>
      <w:outlineLvl w:val="3"/>
    </w:pPr>
    <w:rPr>
      <w:rFonts w:ascii="Arial" w:eastAsia="Times New Roman" w:hAnsi="Arial" w:cs="Times New Roman"/>
      <w:i/>
      <w:szCs w:val="20"/>
      <w:lang w:val="es-ES_tradnl" w:eastAsia="es-ES"/>
    </w:rPr>
  </w:style>
  <w:style w:type="paragraph" w:styleId="Ttulo5">
    <w:name w:val="heading 5"/>
    <w:basedOn w:val="Normal"/>
    <w:next w:val="Normal"/>
    <w:link w:val="Ttulo5Car"/>
    <w:qFormat/>
    <w:rsid w:val="00990A6E"/>
    <w:pPr>
      <w:keepNext/>
      <w:numPr>
        <w:ilvl w:val="4"/>
        <w:numId w:val="1"/>
      </w:numPr>
      <w:spacing w:after="0" w:line="240" w:lineRule="auto"/>
      <w:jc w:val="both"/>
      <w:outlineLvl w:val="4"/>
    </w:pPr>
    <w:rPr>
      <w:rFonts w:ascii="Arial" w:eastAsia="Times New Roman" w:hAnsi="Arial" w:cs="Times New Roman"/>
      <w:b/>
      <w:szCs w:val="20"/>
      <w:lang w:val="es-ES_tradnl" w:eastAsia="es-ES"/>
    </w:rPr>
  </w:style>
  <w:style w:type="paragraph" w:styleId="Ttulo6">
    <w:name w:val="heading 6"/>
    <w:basedOn w:val="Normal"/>
    <w:next w:val="Normal"/>
    <w:link w:val="Ttulo6Car"/>
    <w:qFormat/>
    <w:rsid w:val="00990A6E"/>
    <w:pPr>
      <w:keepNext/>
      <w:numPr>
        <w:ilvl w:val="5"/>
        <w:numId w:val="1"/>
      </w:numPr>
      <w:spacing w:after="0" w:line="240" w:lineRule="auto"/>
      <w:jc w:val="both"/>
      <w:outlineLvl w:val="5"/>
    </w:pPr>
    <w:rPr>
      <w:rFonts w:ascii="Arial" w:eastAsia="Times New Roman" w:hAnsi="Arial" w:cs="Times New Roman"/>
      <w:b/>
      <w:i/>
      <w:szCs w:val="20"/>
      <w:u w:val="single"/>
      <w:lang w:val="es-ES_tradnl" w:eastAsia="es-ES"/>
    </w:rPr>
  </w:style>
  <w:style w:type="paragraph" w:styleId="Ttulo7">
    <w:name w:val="heading 7"/>
    <w:basedOn w:val="Normal"/>
    <w:next w:val="Normal"/>
    <w:link w:val="Ttulo7Car"/>
    <w:qFormat/>
    <w:rsid w:val="00990A6E"/>
    <w:pPr>
      <w:keepNext/>
      <w:numPr>
        <w:ilvl w:val="6"/>
        <w:numId w:val="1"/>
      </w:numPr>
      <w:spacing w:after="0" w:line="240" w:lineRule="auto"/>
      <w:jc w:val="both"/>
      <w:outlineLvl w:val="6"/>
    </w:pPr>
    <w:rPr>
      <w:rFonts w:ascii="Arial" w:eastAsia="Times New Roman" w:hAnsi="Arial" w:cs="Times New Roman"/>
      <w:b/>
      <w:i/>
      <w:szCs w:val="20"/>
      <w:lang w:val="es-ES_tradnl" w:eastAsia="es-ES"/>
    </w:rPr>
  </w:style>
  <w:style w:type="paragraph" w:styleId="Ttulo8">
    <w:name w:val="heading 8"/>
    <w:basedOn w:val="Normal"/>
    <w:next w:val="Normal"/>
    <w:link w:val="Ttulo8Car"/>
    <w:qFormat/>
    <w:rsid w:val="00990A6E"/>
    <w:pPr>
      <w:keepNext/>
      <w:numPr>
        <w:ilvl w:val="7"/>
        <w:numId w:val="1"/>
      </w:numPr>
      <w:spacing w:after="0" w:line="240" w:lineRule="auto"/>
      <w:jc w:val="both"/>
      <w:outlineLvl w:val="7"/>
    </w:pPr>
    <w:rPr>
      <w:rFonts w:ascii="Arial" w:eastAsia="Times New Roman" w:hAnsi="Arial" w:cs="Times New Roman"/>
      <w:b/>
      <w:i/>
      <w:sz w:val="20"/>
      <w:szCs w:val="20"/>
      <w:lang w:val="es-ES" w:eastAsia="es-ES"/>
    </w:rPr>
  </w:style>
  <w:style w:type="paragraph" w:styleId="Ttulo9">
    <w:name w:val="heading 9"/>
    <w:basedOn w:val="Normal"/>
    <w:next w:val="Normal"/>
    <w:link w:val="Ttulo9Car"/>
    <w:qFormat/>
    <w:rsid w:val="00990A6E"/>
    <w:pPr>
      <w:keepNext/>
      <w:numPr>
        <w:ilvl w:val="8"/>
        <w:numId w:val="1"/>
      </w:numPr>
      <w:spacing w:after="0" w:line="240" w:lineRule="auto"/>
      <w:outlineLvl w:val="8"/>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E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990A6E"/>
    <w:rPr>
      <w:rFonts w:ascii="Arial" w:eastAsia="Times New Roman" w:hAnsi="Arial" w:cs="Times New Roman"/>
      <w:b/>
      <w:szCs w:val="20"/>
      <w:lang w:val="es-ES_tradnl" w:eastAsia="es-ES"/>
    </w:rPr>
  </w:style>
  <w:style w:type="character" w:customStyle="1" w:styleId="Ttulo2Car">
    <w:name w:val="Título 2 Car"/>
    <w:basedOn w:val="Fuentedeprrafopredeter"/>
    <w:link w:val="Ttulo2"/>
    <w:rsid w:val="00990A6E"/>
    <w:rPr>
      <w:rFonts w:ascii="Arial" w:eastAsia="Times New Roman" w:hAnsi="Arial" w:cs="Times New Roman"/>
      <w:i/>
      <w:szCs w:val="20"/>
      <w:lang w:val="es-ES_tradnl" w:eastAsia="es-ES"/>
    </w:rPr>
  </w:style>
  <w:style w:type="character" w:customStyle="1" w:styleId="Ttulo3Car">
    <w:name w:val="Título 3 Car"/>
    <w:basedOn w:val="Fuentedeprrafopredeter"/>
    <w:link w:val="Ttulo3"/>
    <w:rsid w:val="00990A6E"/>
    <w:rPr>
      <w:rFonts w:ascii="Arial" w:eastAsia="Times New Roman" w:hAnsi="Arial" w:cs="Times New Roman"/>
      <w:b/>
      <w:szCs w:val="20"/>
      <w:lang w:val="es-ES_tradnl" w:eastAsia="x-none"/>
    </w:rPr>
  </w:style>
  <w:style w:type="character" w:customStyle="1" w:styleId="Ttulo4Car">
    <w:name w:val="Título 4 Car"/>
    <w:basedOn w:val="Fuentedeprrafopredeter"/>
    <w:link w:val="Ttulo4"/>
    <w:rsid w:val="00990A6E"/>
    <w:rPr>
      <w:rFonts w:ascii="Arial" w:eastAsia="Times New Roman" w:hAnsi="Arial" w:cs="Times New Roman"/>
      <w:i/>
      <w:szCs w:val="20"/>
      <w:lang w:val="es-ES_tradnl" w:eastAsia="es-ES"/>
    </w:rPr>
  </w:style>
  <w:style w:type="character" w:customStyle="1" w:styleId="Ttulo5Car">
    <w:name w:val="Título 5 Car"/>
    <w:basedOn w:val="Fuentedeprrafopredeter"/>
    <w:link w:val="Ttulo5"/>
    <w:rsid w:val="00990A6E"/>
    <w:rPr>
      <w:rFonts w:ascii="Arial" w:eastAsia="Times New Roman" w:hAnsi="Arial" w:cs="Times New Roman"/>
      <w:b/>
      <w:szCs w:val="20"/>
      <w:lang w:val="es-ES_tradnl" w:eastAsia="es-ES"/>
    </w:rPr>
  </w:style>
  <w:style w:type="character" w:customStyle="1" w:styleId="Ttulo6Car">
    <w:name w:val="Título 6 Car"/>
    <w:basedOn w:val="Fuentedeprrafopredeter"/>
    <w:link w:val="Ttulo6"/>
    <w:rsid w:val="00990A6E"/>
    <w:rPr>
      <w:rFonts w:ascii="Arial" w:eastAsia="Times New Roman" w:hAnsi="Arial" w:cs="Times New Roman"/>
      <w:b/>
      <w:i/>
      <w:szCs w:val="20"/>
      <w:u w:val="single"/>
      <w:lang w:val="es-ES_tradnl" w:eastAsia="es-ES"/>
    </w:rPr>
  </w:style>
  <w:style w:type="character" w:customStyle="1" w:styleId="Ttulo7Car">
    <w:name w:val="Título 7 Car"/>
    <w:basedOn w:val="Fuentedeprrafopredeter"/>
    <w:link w:val="Ttulo7"/>
    <w:rsid w:val="00990A6E"/>
    <w:rPr>
      <w:rFonts w:ascii="Arial" w:eastAsia="Times New Roman" w:hAnsi="Arial" w:cs="Times New Roman"/>
      <w:b/>
      <w:i/>
      <w:szCs w:val="20"/>
      <w:lang w:val="es-ES_tradnl" w:eastAsia="es-ES"/>
    </w:rPr>
  </w:style>
  <w:style w:type="character" w:customStyle="1" w:styleId="Ttulo8Car">
    <w:name w:val="Título 8 Car"/>
    <w:basedOn w:val="Fuentedeprrafopredeter"/>
    <w:link w:val="Ttulo8"/>
    <w:rsid w:val="00990A6E"/>
    <w:rPr>
      <w:rFonts w:ascii="Arial" w:eastAsia="Times New Roman" w:hAnsi="Arial" w:cs="Times New Roman"/>
      <w:b/>
      <w:i/>
      <w:sz w:val="20"/>
      <w:szCs w:val="20"/>
      <w:lang w:val="es-ES" w:eastAsia="es-ES"/>
    </w:rPr>
  </w:style>
  <w:style w:type="character" w:customStyle="1" w:styleId="Ttulo9Car">
    <w:name w:val="Título 9 Car"/>
    <w:basedOn w:val="Fuentedeprrafopredeter"/>
    <w:link w:val="Ttulo9"/>
    <w:rsid w:val="00990A6E"/>
    <w:rPr>
      <w:rFonts w:ascii="Arial" w:eastAsia="Times New Roman" w:hAnsi="Arial" w:cs="Times New Roman"/>
      <w:b/>
      <w:sz w:val="20"/>
      <w:szCs w:val="20"/>
      <w:lang w:val="es-ES" w:eastAsia="es-ES"/>
    </w:rPr>
  </w:style>
  <w:style w:type="paragraph" w:customStyle="1" w:styleId="Default">
    <w:name w:val="Default"/>
    <w:rsid w:val="00990A6E"/>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styleId="NormalWeb">
    <w:name w:val="Normal (Web)"/>
    <w:basedOn w:val="Normal"/>
    <w:uiPriority w:val="99"/>
    <w:rsid w:val="00990A6E"/>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independiente">
    <w:name w:val="Body Text"/>
    <w:basedOn w:val="Normal"/>
    <w:link w:val="TextoindependienteCar"/>
    <w:uiPriority w:val="1"/>
    <w:qFormat/>
    <w:rsid w:val="00990A6E"/>
    <w:pPr>
      <w:widowControl w:val="0"/>
      <w:autoSpaceDE w:val="0"/>
      <w:autoSpaceDN w:val="0"/>
      <w:spacing w:before="84" w:after="0" w:line="240" w:lineRule="auto"/>
      <w:ind w:left="119" w:firstLine="340"/>
      <w:jc w:val="both"/>
    </w:pPr>
    <w:rPr>
      <w:rFonts w:ascii="Arial" w:eastAsia="Arial" w:hAnsi="Arial" w:cs="Arial"/>
      <w:sz w:val="19"/>
      <w:szCs w:val="19"/>
      <w:lang w:val="es-ES" w:eastAsia="es-ES" w:bidi="es-ES"/>
    </w:rPr>
  </w:style>
  <w:style w:type="character" w:customStyle="1" w:styleId="TextoindependienteCar">
    <w:name w:val="Texto independiente Car"/>
    <w:basedOn w:val="Fuentedeprrafopredeter"/>
    <w:link w:val="Textoindependiente"/>
    <w:uiPriority w:val="1"/>
    <w:rsid w:val="00990A6E"/>
    <w:rPr>
      <w:rFonts w:ascii="Arial" w:eastAsia="Arial" w:hAnsi="Arial" w:cs="Arial"/>
      <w:sz w:val="19"/>
      <w:szCs w:val="19"/>
      <w:lang w:val="es-ES" w:eastAsia="es-ES" w:bidi="es-ES"/>
    </w:rPr>
  </w:style>
  <w:style w:type="paragraph" w:styleId="Prrafodelista">
    <w:name w:val="List Paragraph"/>
    <w:basedOn w:val="Normal"/>
    <w:uiPriority w:val="1"/>
    <w:qFormat/>
    <w:rsid w:val="00990A6E"/>
    <w:pPr>
      <w:widowControl w:val="0"/>
      <w:autoSpaceDE w:val="0"/>
      <w:autoSpaceDN w:val="0"/>
      <w:spacing w:before="84" w:after="0" w:line="240" w:lineRule="auto"/>
      <w:ind w:left="119" w:right="117" w:firstLine="340"/>
      <w:jc w:val="both"/>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18</Pages>
  <Words>8339</Words>
  <Characters>45867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Andrea Medina Herrera (SAE, Servicio Social Administrativo)</dc:creator>
  <cp:keywords/>
  <dc:description/>
  <cp:lastModifiedBy>Emma Andrea Medina Herrera (SAE, Servicio Social Administrativo)</cp:lastModifiedBy>
  <cp:revision>14</cp:revision>
  <dcterms:created xsi:type="dcterms:W3CDTF">2018-03-07T17:32:00Z</dcterms:created>
  <dcterms:modified xsi:type="dcterms:W3CDTF">2018-03-12T20:12:00Z</dcterms:modified>
</cp:coreProperties>
</file>